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D4" w:rsidRDefault="00A96B2A" w:rsidP="00A96B2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来访邀请</w:t>
      </w:r>
      <w:r w:rsidRPr="00A96B2A">
        <w:rPr>
          <w:rFonts w:hint="eastAsia"/>
          <w:b/>
          <w:sz w:val="48"/>
          <w:szCs w:val="48"/>
        </w:rPr>
        <w:t>ARP</w:t>
      </w:r>
      <w:r w:rsidRPr="00A96B2A">
        <w:rPr>
          <w:rFonts w:hint="eastAsia"/>
          <w:b/>
          <w:sz w:val="48"/>
          <w:szCs w:val="48"/>
        </w:rPr>
        <w:t>申报填写流程说明</w:t>
      </w:r>
    </w:p>
    <w:p w:rsidR="00A96B2A" w:rsidRDefault="00A96B2A" w:rsidP="00A96B2A">
      <w:pPr>
        <w:rPr>
          <w:b/>
          <w:sz w:val="48"/>
          <w:szCs w:val="48"/>
        </w:rPr>
      </w:pPr>
    </w:p>
    <w:p w:rsidR="00A96B2A" w:rsidRPr="00A96B2A" w:rsidRDefault="00A96B2A" w:rsidP="00A96B2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96B2A">
        <w:rPr>
          <w:rFonts w:hint="eastAsia"/>
          <w:sz w:val="28"/>
          <w:szCs w:val="28"/>
        </w:rPr>
        <w:t>进入</w:t>
      </w:r>
      <w:r w:rsidRPr="00A96B2A">
        <w:rPr>
          <w:rFonts w:hint="eastAsia"/>
          <w:sz w:val="28"/>
          <w:szCs w:val="28"/>
        </w:rPr>
        <w:t>ARP</w:t>
      </w:r>
      <w:r>
        <w:rPr>
          <w:rFonts w:hint="eastAsia"/>
          <w:sz w:val="28"/>
          <w:szCs w:val="28"/>
        </w:rPr>
        <w:t>内，打开“</w:t>
      </w:r>
      <w:r w:rsidR="0073254A" w:rsidRPr="00A96B2A">
        <w:rPr>
          <w:rFonts w:hint="eastAsia"/>
          <w:sz w:val="28"/>
          <w:szCs w:val="28"/>
        </w:rPr>
        <w:t>来访交流</w:t>
      </w:r>
      <w:r>
        <w:rPr>
          <w:rFonts w:hint="eastAsia"/>
          <w:sz w:val="28"/>
          <w:szCs w:val="28"/>
        </w:rPr>
        <w:t>”</w:t>
      </w:r>
      <w:r w:rsidRPr="00A96B2A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</w:t>
      </w:r>
      <w:r w:rsidR="0073254A" w:rsidRPr="0073254A">
        <w:rPr>
          <w:rFonts w:hint="eastAsia"/>
          <w:sz w:val="28"/>
          <w:szCs w:val="28"/>
        </w:rPr>
        <w:t xml:space="preserve"> </w:t>
      </w:r>
      <w:r w:rsidR="0073254A" w:rsidRPr="00A96B2A">
        <w:rPr>
          <w:rFonts w:hint="eastAsia"/>
          <w:sz w:val="28"/>
          <w:szCs w:val="28"/>
        </w:rPr>
        <w:t>来访邀请</w:t>
      </w:r>
      <w:r w:rsidR="0073254A" w:rsidRPr="00A96B2A">
        <w:rPr>
          <w:rFonts w:hint="eastAsia"/>
          <w:sz w:val="28"/>
          <w:szCs w:val="28"/>
        </w:rPr>
        <w:t>/</w:t>
      </w:r>
      <w:r w:rsidR="0073254A" w:rsidRPr="00A96B2A">
        <w:rPr>
          <w:rFonts w:hint="eastAsia"/>
          <w:sz w:val="28"/>
          <w:szCs w:val="28"/>
        </w:rPr>
        <w:t>顺访（或台胞</w:t>
      </w:r>
      <w:r w:rsidR="0073254A">
        <w:rPr>
          <w:rFonts w:hint="eastAsia"/>
          <w:sz w:val="28"/>
          <w:szCs w:val="28"/>
        </w:rPr>
        <w:t>学者</w:t>
      </w:r>
      <w:r w:rsidR="0073254A">
        <w:rPr>
          <w:sz w:val="28"/>
          <w:szCs w:val="28"/>
        </w:rPr>
        <w:t>应邀</w:t>
      </w:r>
      <w:r w:rsidR="0073254A" w:rsidRPr="00A96B2A">
        <w:rPr>
          <w:rFonts w:hint="eastAsia"/>
          <w:sz w:val="28"/>
          <w:szCs w:val="28"/>
        </w:rPr>
        <w:t>来访</w:t>
      </w:r>
      <w:r w:rsidR="0073254A">
        <w:rPr>
          <w:rFonts w:hint="eastAsia"/>
          <w:sz w:val="28"/>
          <w:szCs w:val="28"/>
        </w:rPr>
        <w:t>/</w:t>
      </w:r>
      <w:r w:rsidR="0073254A">
        <w:rPr>
          <w:rFonts w:hint="eastAsia"/>
          <w:sz w:val="28"/>
          <w:szCs w:val="28"/>
        </w:rPr>
        <w:t>顺访</w:t>
      </w:r>
      <w:r w:rsidR="0073254A" w:rsidRPr="00A96B2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”</w:t>
      </w:r>
      <w:r w:rsidRPr="00A96B2A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</w:t>
      </w:r>
      <w:r w:rsidR="00C22CB6">
        <w:rPr>
          <w:rFonts w:hint="eastAsia"/>
          <w:sz w:val="28"/>
          <w:szCs w:val="28"/>
        </w:rPr>
        <w:t>填报</w:t>
      </w:r>
      <w:r w:rsidR="00C22CB6">
        <w:rPr>
          <w:sz w:val="28"/>
          <w:szCs w:val="28"/>
        </w:rPr>
        <w:t>管理</w:t>
      </w:r>
      <w:r>
        <w:rPr>
          <w:rFonts w:hint="eastAsia"/>
          <w:sz w:val="28"/>
          <w:szCs w:val="28"/>
        </w:rPr>
        <w:t>”</w:t>
      </w:r>
      <w:r w:rsidRPr="00A96B2A"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</w:t>
      </w:r>
      <w:r w:rsidR="00C22CB6">
        <w:rPr>
          <w:rFonts w:hint="eastAsia"/>
          <w:sz w:val="28"/>
          <w:szCs w:val="28"/>
        </w:rPr>
        <w:t>新增</w:t>
      </w:r>
      <w:r>
        <w:rPr>
          <w:rFonts w:hint="eastAsia"/>
          <w:sz w:val="28"/>
          <w:szCs w:val="28"/>
        </w:rPr>
        <w:t>”</w:t>
      </w:r>
    </w:p>
    <w:p w:rsidR="00A96B2A" w:rsidRDefault="00A96B2A" w:rsidP="00A96B2A">
      <w:pPr>
        <w:pStyle w:val="a3"/>
        <w:ind w:left="720" w:firstLineChars="0" w:firstLine="0"/>
        <w:rPr>
          <w:sz w:val="28"/>
          <w:szCs w:val="28"/>
        </w:rPr>
      </w:pPr>
      <w:r w:rsidRPr="00A96B2A">
        <w:rPr>
          <w:rFonts w:hint="eastAsia"/>
          <w:sz w:val="28"/>
          <w:szCs w:val="28"/>
        </w:rPr>
        <w:t xml:space="preserve"> </w:t>
      </w:r>
      <w:r w:rsidR="00C22CB6">
        <w:rPr>
          <w:noProof/>
        </w:rPr>
        <w:drawing>
          <wp:inline distT="0" distB="0" distL="0" distR="0" wp14:anchorId="00FE9165" wp14:editId="0E432057">
            <wp:extent cx="5274310" cy="21672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2A" w:rsidRDefault="00A96B2A" w:rsidP="00A96B2A">
      <w:pPr>
        <w:rPr>
          <w:sz w:val="28"/>
          <w:szCs w:val="28"/>
        </w:rPr>
      </w:pPr>
    </w:p>
    <w:p w:rsidR="00A96B2A" w:rsidRDefault="00A96B2A" w:rsidP="00A96B2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96B2A">
        <w:rPr>
          <w:rFonts w:hint="eastAsia"/>
          <w:sz w:val="28"/>
          <w:szCs w:val="28"/>
        </w:rPr>
        <w:t>按照邀请性质，选择“来访邀请”或“顺访”。</w:t>
      </w:r>
      <w:r w:rsidRPr="00180774">
        <w:rPr>
          <w:rFonts w:hint="eastAsia"/>
          <w:sz w:val="28"/>
          <w:szCs w:val="28"/>
          <w:highlight w:val="yellow"/>
        </w:rPr>
        <w:t>“来访邀请”指由我院邀请的外宾来访；</w:t>
      </w:r>
      <w:r w:rsidRPr="00A96B2A">
        <w:rPr>
          <w:rFonts w:hint="eastAsia"/>
          <w:sz w:val="28"/>
          <w:szCs w:val="28"/>
        </w:rPr>
        <w:t>“顺访”指由院外单位邀请的顺访我院的外宾来访。</w:t>
      </w:r>
      <w:r>
        <w:rPr>
          <w:rFonts w:hint="eastAsia"/>
          <w:sz w:val="28"/>
          <w:szCs w:val="28"/>
        </w:rPr>
        <w:t>以下以“来访邀请”举例。</w:t>
      </w:r>
    </w:p>
    <w:p w:rsidR="00A96B2A" w:rsidRPr="00A96B2A" w:rsidRDefault="00A96B2A" w:rsidP="00A96B2A">
      <w:pPr>
        <w:pStyle w:val="a3"/>
        <w:ind w:left="720" w:firstLineChars="0" w:firstLine="0"/>
        <w:rPr>
          <w:sz w:val="28"/>
          <w:szCs w:val="28"/>
        </w:rPr>
      </w:pPr>
    </w:p>
    <w:p w:rsidR="00A96B2A" w:rsidRDefault="00A96B2A" w:rsidP="00A96B2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来访管理填写界面如下图：</w:t>
      </w:r>
    </w:p>
    <w:p w:rsidR="00A96B2A" w:rsidRDefault="00C22CB6" w:rsidP="00A96B2A">
      <w:pPr>
        <w:pStyle w:val="a3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FF038D" wp14:editId="3861B25E">
            <wp:extent cx="5274310" cy="31267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CB6" w:rsidRPr="00A96B2A" w:rsidRDefault="00C22CB6" w:rsidP="00A96B2A">
      <w:pPr>
        <w:pStyle w:val="a3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9094456" wp14:editId="2B863488">
            <wp:extent cx="5274310" cy="27165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2A" w:rsidRDefault="00A96B2A" w:rsidP="00A96B2A">
      <w:pPr>
        <w:rPr>
          <w:sz w:val="28"/>
          <w:szCs w:val="28"/>
        </w:rPr>
      </w:pPr>
    </w:p>
    <w:p w:rsidR="00A96B2A" w:rsidRDefault="00F207BB" w:rsidP="00A96B2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来访管理表格</w:t>
      </w:r>
      <w:r w:rsidR="00A96B2A" w:rsidRPr="00A96B2A">
        <w:rPr>
          <w:rFonts w:hint="eastAsia"/>
          <w:b/>
          <w:sz w:val="28"/>
          <w:szCs w:val="28"/>
        </w:rPr>
        <w:t>填写注意事项：</w:t>
      </w:r>
    </w:p>
    <w:p w:rsidR="00A96B2A" w:rsidRPr="00A96B2A" w:rsidRDefault="00A96B2A" w:rsidP="00A96B2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96B2A">
        <w:rPr>
          <w:rFonts w:hint="eastAsia"/>
          <w:b/>
          <w:sz w:val="28"/>
          <w:szCs w:val="28"/>
        </w:rPr>
        <w:t>团组名称：</w:t>
      </w:r>
      <w:r w:rsidR="0050193C" w:rsidRPr="0050193C">
        <w:rPr>
          <w:rFonts w:hint="eastAsia"/>
          <w:sz w:val="28"/>
          <w:szCs w:val="28"/>
        </w:rPr>
        <w:t>进行</w:t>
      </w:r>
      <w:r w:rsidR="0050193C" w:rsidRPr="0050193C">
        <w:rPr>
          <w:sz w:val="28"/>
          <w:szCs w:val="28"/>
        </w:rPr>
        <w:t>XXX</w:t>
      </w:r>
      <w:r w:rsidR="0050193C" w:rsidRPr="0050193C">
        <w:rPr>
          <w:rFonts w:hint="eastAsia"/>
          <w:sz w:val="28"/>
          <w:szCs w:val="28"/>
        </w:rPr>
        <w:t>学术交流</w:t>
      </w:r>
      <w:r w:rsidR="0050193C" w:rsidRPr="0050193C">
        <w:rPr>
          <w:sz w:val="28"/>
          <w:szCs w:val="28"/>
        </w:rPr>
        <w:t>/</w:t>
      </w:r>
      <w:r w:rsidR="0050193C" w:rsidRPr="0050193C">
        <w:rPr>
          <w:rFonts w:hint="eastAsia"/>
          <w:sz w:val="28"/>
          <w:szCs w:val="28"/>
        </w:rPr>
        <w:t>开展</w:t>
      </w:r>
      <w:r w:rsidR="0050193C" w:rsidRPr="0050193C">
        <w:rPr>
          <w:sz w:val="28"/>
          <w:szCs w:val="28"/>
        </w:rPr>
        <w:t>XXX</w:t>
      </w:r>
      <w:r w:rsidR="0050193C" w:rsidRPr="0050193C">
        <w:rPr>
          <w:rFonts w:hint="eastAsia"/>
          <w:sz w:val="28"/>
          <w:szCs w:val="28"/>
        </w:rPr>
        <w:t>合作研究</w:t>
      </w:r>
      <w:r w:rsidR="0050193C" w:rsidRPr="0050193C">
        <w:rPr>
          <w:sz w:val="28"/>
          <w:szCs w:val="28"/>
        </w:rPr>
        <w:t>/</w:t>
      </w:r>
      <w:r w:rsidR="0050193C" w:rsidRPr="0050193C">
        <w:rPr>
          <w:rFonts w:hint="eastAsia"/>
          <w:sz w:val="28"/>
          <w:szCs w:val="28"/>
        </w:rPr>
        <w:t>参加</w:t>
      </w:r>
      <w:r w:rsidR="0050193C" w:rsidRPr="0050193C">
        <w:rPr>
          <w:sz w:val="28"/>
          <w:szCs w:val="28"/>
        </w:rPr>
        <w:t>XXX</w:t>
      </w:r>
      <w:r w:rsidR="0050193C" w:rsidRPr="0050193C">
        <w:rPr>
          <w:rFonts w:hint="eastAsia"/>
          <w:sz w:val="28"/>
          <w:szCs w:val="28"/>
        </w:rPr>
        <w:t>会议</w:t>
      </w:r>
    </w:p>
    <w:p w:rsidR="00A96B2A" w:rsidRDefault="00506FA8" w:rsidP="00A96B2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506FA8">
        <w:rPr>
          <w:rFonts w:hint="eastAsia"/>
          <w:b/>
          <w:sz w:val="28"/>
          <w:szCs w:val="28"/>
        </w:rPr>
        <w:t>该团组是否需要申请《被授权单位邀请函》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由我台主邀的外宾需要</w:t>
      </w:r>
      <w:r w:rsidR="00247704">
        <w:rPr>
          <w:rFonts w:hint="eastAsia"/>
          <w:sz w:val="28"/>
          <w:szCs w:val="28"/>
        </w:rPr>
        <w:t>邀请函</w:t>
      </w:r>
      <w:r>
        <w:rPr>
          <w:rFonts w:hint="eastAsia"/>
          <w:sz w:val="28"/>
          <w:szCs w:val="28"/>
        </w:rPr>
        <w:t>，</w:t>
      </w:r>
      <w:r w:rsidRPr="00CF5207">
        <w:rPr>
          <w:rFonts w:hint="eastAsia"/>
          <w:sz w:val="28"/>
          <w:szCs w:val="28"/>
          <w:highlight w:val="yellow"/>
        </w:rPr>
        <w:t>该邀请函主要用于帮助外宾办理中国签证，如外宾已有有效中国签证，则不需要申请该邀请函。</w:t>
      </w:r>
      <w:r w:rsidR="00441C70" w:rsidRPr="00441C70">
        <w:rPr>
          <w:rFonts w:hint="eastAsia"/>
          <w:sz w:val="28"/>
          <w:szCs w:val="28"/>
          <w:highlight w:val="yellow"/>
        </w:rPr>
        <w:t>如外宾为</w:t>
      </w:r>
      <w:r w:rsidR="00441C70" w:rsidRPr="00441C70">
        <w:rPr>
          <w:rFonts w:hint="eastAsia"/>
          <w:sz w:val="28"/>
          <w:szCs w:val="28"/>
          <w:highlight w:val="yellow"/>
        </w:rPr>
        <w:t>27</w:t>
      </w:r>
      <w:r w:rsidR="00441C70" w:rsidRPr="00441C70">
        <w:rPr>
          <w:rFonts w:hint="eastAsia"/>
          <w:sz w:val="28"/>
          <w:szCs w:val="28"/>
          <w:highlight w:val="yellow"/>
        </w:rPr>
        <w:lastRenderedPageBreak/>
        <w:t>国之内，则需要申请</w:t>
      </w:r>
      <w:r w:rsidR="00247704">
        <w:rPr>
          <w:rFonts w:hint="eastAsia"/>
          <w:sz w:val="28"/>
          <w:szCs w:val="28"/>
          <w:highlight w:val="yellow"/>
        </w:rPr>
        <w:t>《邀请函</w:t>
      </w:r>
      <w:r w:rsidR="00247704">
        <w:rPr>
          <w:rFonts w:hint="eastAsia"/>
          <w:sz w:val="28"/>
          <w:szCs w:val="28"/>
          <w:highlight w:val="yellow"/>
        </w:rPr>
        <w:t>TE</w:t>
      </w:r>
      <w:r w:rsidR="00247704">
        <w:rPr>
          <w:rFonts w:hint="eastAsia"/>
          <w:sz w:val="28"/>
          <w:szCs w:val="28"/>
          <w:highlight w:val="yellow"/>
        </w:rPr>
        <w:t>》</w:t>
      </w:r>
      <w:r w:rsidR="00441C70" w:rsidRPr="00441C70">
        <w:rPr>
          <w:rFonts w:hint="eastAsia"/>
          <w:sz w:val="28"/>
          <w:szCs w:val="28"/>
          <w:highlight w:val="yellow"/>
        </w:rPr>
        <w:t>；如不在</w:t>
      </w:r>
      <w:r w:rsidR="00441C70" w:rsidRPr="00441C70">
        <w:rPr>
          <w:rFonts w:hint="eastAsia"/>
          <w:sz w:val="28"/>
          <w:szCs w:val="28"/>
          <w:highlight w:val="yellow"/>
        </w:rPr>
        <w:t>27</w:t>
      </w:r>
      <w:r w:rsidR="00441C70" w:rsidRPr="00441C70">
        <w:rPr>
          <w:rFonts w:hint="eastAsia"/>
          <w:sz w:val="28"/>
          <w:szCs w:val="28"/>
          <w:highlight w:val="yellow"/>
        </w:rPr>
        <w:t>国之内，</w:t>
      </w:r>
      <w:r w:rsidR="00247704">
        <w:rPr>
          <w:rFonts w:hint="eastAsia"/>
          <w:sz w:val="28"/>
          <w:szCs w:val="28"/>
          <w:highlight w:val="yellow"/>
        </w:rPr>
        <w:t>可选择《邀请函</w:t>
      </w:r>
      <w:r w:rsidR="00247704">
        <w:rPr>
          <w:rFonts w:hint="eastAsia"/>
          <w:sz w:val="28"/>
          <w:szCs w:val="28"/>
          <w:highlight w:val="yellow"/>
        </w:rPr>
        <w:t>PU</w:t>
      </w:r>
      <w:r w:rsidR="00247704">
        <w:rPr>
          <w:rFonts w:hint="eastAsia"/>
          <w:sz w:val="28"/>
          <w:szCs w:val="28"/>
          <w:highlight w:val="yellow"/>
        </w:rPr>
        <w:t>》或否</w:t>
      </w:r>
      <w:r w:rsidR="001B38F9">
        <w:rPr>
          <w:rFonts w:hint="eastAsia"/>
          <w:sz w:val="28"/>
          <w:szCs w:val="28"/>
        </w:rPr>
        <w:t>（选择</w:t>
      </w:r>
      <w:r w:rsidR="001B38F9">
        <w:rPr>
          <w:sz w:val="28"/>
          <w:szCs w:val="28"/>
        </w:rPr>
        <w:t>否需要所内自行发邀请函</w:t>
      </w:r>
      <w:bookmarkStart w:id="0" w:name="_GoBack"/>
      <w:bookmarkEnd w:id="0"/>
      <w:r w:rsidR="001B38F9">
        <w:rPr>
          <w:rFonts w:hint="eastAsia"/>
          <w:sz w:val="28"/>
          <w:szCs w:val="28"/>
        </w:rPr>
        <w:t>）</w:t>
      </w:r>
      <w:r w:rsidR="00441C70">
        <w:rPr>
          <w:rFonts w:hint="eastAsia"/>
          <w:sz w:val="28"/>
          <w:szCs w:val="28"/>
        </w:rPr>
        <w:t>。</w:t>
      </w:r>
    </w:p>
    <w:p w:rsidR="0080467B" w:rsidRDefault="0080467B" w:rsidP="00A96B2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访问地点：</w:t>
      </w:r>
      <w:r>
        <w:rPr>
          <w:rFonts w:hint="eastAsia"/>
          <w:sz w:val="28"/>
          <w:szCs w:val="28"/>
        </w:rPr>
        <w:t>包括来访外宾在中国要访问的所有城市</w:t>
      </w:r>
    </w:p>
    <w:p w:rsidR="00DD40E7" w:rsidRDefault="0080467B" w:rsidP="008D61B8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D40E7">
        <w:rPr>
          <w:rFonts w:hint="eastAsia"/>
          <w:b/>
          <w:sz w:val="28"/>
          <w:szCs w:val="28"/>
        </w:rPr>
        <w:t>领取签证地点：</w:t>
      </w:r>
      <w:r w:rsidRPr="00DD40E7">
        <w:rPr>
          <w:rFonts w:hint="eastAsia"/>
          <w:sz w:val="28"/>
          <w:szCs w:val="28"/>
        </w:rPr>
        <w:t>要向需要办理中国签证的外宾询问清楚，切勿填错。可以选择中国驻</w:t>
      </w:r>
      <w:r w:rsidRPr="00DD40E7">
        <w:rPr>
          <w:rFonts w:hint="eastAsia"/>
          <w:sz w:val="28"/>
          <w:szCs w:val="28"/>
        </w:rPr>
        <w:t>XX</w:t>
      </w:r>
      <w:r w:rsidRPr="00DD40E7">
        <w:rPr>
          <w:rFonts w:hint="eastAsia"/>
          <w:sz w:val="28"/>
          <w:szCs w:val="28"/>
        </w:rPr>
        <w:t>大使馆，也可选驻</w:t>
      </w:r>
      <w:r w:rsidRPr="00DD40E7">
        <w:rPr>
          <w:rFonts w:hint="eastAsia"/>
          <w:sz w:val="28"/>
          <w:szCs w:val="28"/>
        </w:rPr>
        <w:t>XX</w:t>
      </w:r>
      <w:r w:rsidRPr="00DD40E7">
        <w:rPr>
          <w:rFonts w:hint="eastAsia"/>
          <w:sz w:val="28"/>
          <w:szCs w:val="28"/>
        </w:rPr>
        <w:t>总领馆。</w:t>
      </w:r>
    </w:p>
    <w:p w:rsidR="00DD40E7" w:rsidRDefault="0080467B" w:rsidP="00DD40E7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D40E7">
        <w:rPr>
          <w:rFonts w:hint="eastAsia"/>
          <w:b/>
          <w:sz w:val="28"/>
          <w:szCs w:val="28"/>
        </w:rPr>
        <w:t>访问事由：</w:t>
      </w:r>
      <w:r w:rsidR="00DD40E7" w:rsidRPr="00DD40E7">
        <w:rPr>
          <w:rFonts w:hint="eastAsia"/>
          <w:sz w:val="28"/>
          <w:szCs w:val="28"/>
        </w:rPr>
        <w:t>为进一步</w:t>
      </w:r>
      <w:r w:rsidR="00DD40E7" w:rsidRPr="00DD40E7">
        <w:rPr>
          <w:rFonts w:hint="eastAsia"/>
          <w:sz w:val="28"/>
          <w:szCs w:val="28"/>
        </w:rPr>
        <w:t>XXXXXX</w:t>
      </w:r>
      <w:r w:rsidR="00DD40E7" w:rsidRPr="00DD40E7">
        <w:rPr>
          <w:rFonts w:hint="eastAsia"/>
          <w:sz w:val="28"/>
          <w:szCs w:val="28"/>
        </w:rPr>
        <w:t>，我台</w:t>
      </w:r>
      <w:r w:rsidR="00DD40E7" w:rsidRPr="00DD40E7">
        <w:rPr>
          <w:rFonts w:hint="eastAsia"/>
          <w:sz w:val="28"/>
          <w:szCs w:val="28"/>
        </w:rPr>
        <w:t>XXX</w:t>
      </w:r>
      <w:r w:rsidR="00DD40E7" w:rsidRPr="00DD40E7">
        <w:rPr>
          <w:rFonts w:hint="eastAsia"/>
          <w:sz w:val="28"/>
          <w:szCs w:val="28"/>
        </w:rPr>
        <w:t>团组特邀请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国家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单位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教授于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月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日至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月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日来我台进行</w:t>
      </w:r>
      <w:r w:rsidR="00DD40E7" w:rsidRPr="00DD40E7">
        <w:rPr>
          <w:rFonts w:hint="eastAsia"/>
          <w:sz w:val="28"/>
          <w:szCs w:val="28"/>
        </w:rPr>
        <w:t>XXX</w:t>
      </w:r>
      <w:r w:rsidR="00DD40E7" w:rsidRPr="00DD40E7">
        <w:rPr>
          <w:rFonts w:hint="eastAsia"/>
          <w:sz w:val="28"/>
          <w:szCs w:val="28"/>
        </w:rPr>
        <w:t>方面的访问</w:t>
      </w:r>
      <w:r w:rsidR="00DD40E7" w:rsidRPr="00DD40E7">
        <w:rPr>
          <w:rFonts w:hint="eastAsia"/>
          <w:sz w:val="28"/>
          <w:szCs w:val="28"/>
        </w:rPr>
        <w:t>/</w:t>
      </w:r>
      <w:r w:rsidR="00DD40E7" w:rsidRPr="00DD40E7">
        <w:rPr>
          <w:rFonts w:hint="eastAsia"/>
          <w:sz w:val="28"/>
          <w:szCs w:val="28"/>
        </w:rPr>
        <w:t>开展</w:t>
      </w:r>
      <w:r w:rsidR="00DD40E7" w:rsidRPr="00DD40E7">
        <w:rPr>
          <w:rFonts w:hint="eastAsia"/>
          <w:sz w:val="28"/>
          <w:szCs w:val="28"/>
        </w:rPr>
        <w:t>XXX</w:t>
      </w:r>
      <w:r w:rsidR="00DD40E7" w:rsidRPr="00DD40E7">
        <w:rPr>
          <w:rFonts w:hint="eastAsia"/>
          <w:sz w:val="28"/>
          <w:szCs w:val="28"/>
        </w:rPr>
        <w:t>方面的合作研究</w:t>
      </w:r>
      <w:r w:rsidR="00DD40E7" w:rsidRPr="00DD40E7">
        <w:rPr>
          <w:rFonts w:hint="eastAsia"/>
          <w:sz w:val="28"/>
          <w:szCs w:val="28"/>
        </w:rPr>
        <w:t>/</w:t>
      </w:r>
      <w:r w:rsidR="00DD40E7" w:rsidRPr="00DD40E7">
        <w:rPr>
          <w:rFonts w:hint="eastAsia"/>
          <w:sz w:val="28"/>
          <w:szCs w:val="28"/>
        </w:rPr>
        <w:t>参加</w:t>
      </w:r>
      <w:r w:rsidR="00DD40E7" w:rsidRPr="00DD40E7">
        <w:rPr>
          <w:rFonts w:hint="eastAsia"/>
          <w:sz w:val="28"/>
          <w:szCs w:val="28"/>
        </w:rPr>
        <w:t>XXX</w:t>
      </w:r>
      <w:r w:rsidR="00DD40E7" w:rsidRPr="00DD40E7">
        <w:rPr>
          <w:rFonts w:hint="eastAsia"/>
          <w:sz w:val="28"/>
          <w:szCs w:val="28"/>
        </w:rPr>
        <w:t>会议，共停留</w:t>
      </w:r>
      <w:r w:rsidR="00DD40E7" w:rsidRPr="00DD40E7">
        <w:rPr>
          <w:rFonts w:hint="eastAsia"/>
          <w:sz w:val="28"/>
          <w:szCs w:val="28"/>
        </w:rPr>
        <w:t>XX</w:t>
      </w:r>
      <w:r w:rsidR="00DD40E7" w:rsidRPr="00DD40E7">
        <w:rPr>
          <w:rFonts w:hint="eastAsia"/>
          <w:sz w:val="28"/>
          <w:szCs w:val="28"/>
        </w:rPr>
        <w:t>天。此次来访费用由新疆天文台承担</w:t>
      </w:r>
      <w:r w:rsidR="00DD40E7" w:rsidRPr="00DD40E7">
        <w:rPr>
          <w:rFonts w:hint="eastAsia"/>
          <w:sz w:val="28"/>
          <w:szCs w:val="28"/>
        </w:rPr>
        <w:t>/</w:t>
      </w:r>
      <w:r w:rsidR="00DD40E7" w:rsidRPr="00DD40E7">
        <w:rPr>
          <w:rFonts w:hint="eastAsia"/>
          <w:sz w:val="28"/>
          <w:szCs w:val="28"/>
        </w:rPr>
        <w:t>由被邀请人自行承担。（如有其他情况请据实填写）</w:t>
      </w:r>
      <w:r w:rsidR="00DD40E7">
        <w:rPr>
          <w:rFonts w:hint="eastAsia"/>
          <w:sz w:val="28"/>
          <w:szCs w:val="28"/>
        </w:rPr>
        <w:t>。</w:t>
      </w:r>
    </w:p>
    <w:p w:rsidR="0080467B" w:rsidRPr="00DD40E7" w:rsidRDefault="00717F9F" w:rsidP="00DD40E7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D40E7">
        <w:rPr>
          <w:rFonts w:hint="eastAsia"/>
          <w:b/>
          <w:sz w:val="28"/>
          <w:szCs w:val="28"/>
        </w:rPr>
        <w:t>申请签证有效期</w:t>
      </w:r>
      <w:r w:rsidRPr="00DD40E7">
        <w:rPr>
          <w:rFonts w:hint="eastAsia"/>
          <w:sz w:val="28"/>
          <w:szCs w:val="28"/>
        </w:rPr>
        <w:t>：来华参会的签证有效期应短，根据参会天数，建议一般提供</w:t>
      </w:r>
      <w:r w:rsidRPr="00DD40E7">
        <w:rPr>
          <w:rFonts w:hint="eastAsia"/>
          <w:sz w:val="28"/>
          <w:szCs w:val="28"/>
        </w:rPr>
        <w:t>1-2</w:t>
      </w:r>
      <w:r w:rsidRPr="00DD40E7">
        <w:rPr>
          <w:rFonts w:hint="eastAsia"/>
          <w:sz w:val="28"/>
          <w:szCs w:val="28"/>
        </w:rPr>
        <w:t>周即可。来华开展合作研究</w:t>
      </w:r>
      <w:r w:rsidRPr="00DD40E7">
        <w:rPr>
          <w:rFonts w:hint="eastAsia"/>
          <w:sz w:val="28"/>
          <w:szCs w:val="28"/>
        </w:rPr>
        <w:t>1-3</w:t>
      </w:r>
      <w:r w:rsidRPr="00DD40E7">
        <w:rPr>
          <w:rFonts w:hint="eastAsia"/>
          <w:sz w:val="28"/>
          <w:szCs w:val="28"/>
        </w:rPr>
        <w:t>月，根据在华合作研究时间，建议可以申请</w:t>
      </w:r>
      <w:r w:rsidRPr="00DD40E7">
        <w:rPr>
          <w:rFonts w:hint="eastAsia"/>
          <w:sz w:val="28"/>
          <w:szCs w:val="28"/>
        </w:rPr>
        <w:t>3-6</w:t>
      </w:r>
      <w:r w:rsidRPr="00DD40E7">
        <w:rPr>
          <w:rFonts w:hint="eastAsia"/>
          <w:sz w:val="28"/>
          <w:szCs w:val="28"/>
        </w:rPr>
        <w:t>月，需要来华一年，就申请</w:t>
      </w:r>
      <w:r w:rsidRPr="00DD40E7">
        <w:rPr>
          <w:rFonts w:hint="eastAsia"/>
          <w:sz w:val="28"/>
          <w:szCs w:val="28"/>
        </w:rPr>
        <w:t>1</w:t>
      </w:r>
      <w:r w:rsidRPr="00DD40E7">
        <w:rPr>
          <w:rFonts w:hint="eastAsia"/>
          <w:sz w:val="28"/>
          <w:szCs w:val="28"/>
        </w:rPr>
        <w:t>年，方便外宾安排时间来华工作。</w:t>
      </w:r>
    </w:p>
    <w:p w:rsidR="00717F9F" w:rsidRDefault="00717F9F" w:rsidP="00717F9F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最长停留天数</w:t>
      </w:r>
      <w:r w:rsidRPr="00717F9F">
        <w:rPr>
          <w:rFonts w:hint="eastAsia"/>
          <w:sz w:val="28"/>
          <w:szCs w:val="28"/>
        </w:rPr>
        <w:t>：仅仅来华参加国际会议，会期已定，参会</w:t>
      </w:r>
      <w:r w:rsidRPr="00717F9F">
        <w:rPr>
          <w:rFonts w:hint="eastAsia"/>
          <w:sz w:val="28"/>
          <w:szCs w:val="28"/>
        </w:rPr>
        <w:t>2-4</w:t>
      </w:r>
      <w:r w:rsidRPr="00717F9F">
        <w:rPr>
          <w:rFonts w:hint="eastAsia"/>
          <w:sz w:val="28"/>
          <w:szCs w:val="28"/>
        </w:rPr>
        <w:t>天，建议申请</w:t>
      </w:r>
      <w:r w:rsidRPr="00717F9F">
        <w:rPr>
          <w:rFonts w:hint="eastAsia"/>
          <w:sz w:val="28"/>
          <w:szCs w:val="28"/>
        </w:rPr>
        <w:t>1</w:t>
      </w:r>
      <w:r w:rsidRPr="00717F9F">
        <w:rPr>
          <w:rFonts w:hint="eastAsia"/>
          <w:sz w:val="28"/>
          <w:szCs w:val="28"/>
        </w:rPr>
        <w:t>周；参会</w:t>
      </w:r>
      <w:r w:rsidRPr="00717F9F">
        <w:rPr>
          <w:rFonts w:hint="eastAsia"/>
          <w:sz w:val="28"/>
          <w:szCs w:val="28"/>
        </w:rPr>
        <w:t>5-8</w:t>
      </w:r>
      <w:r w:rsidRPr="00717F9F">
        <w:rPr>
          <w:rFonts w:hint="eastAsia"/>
          <w:sz w:val="28"/>
          <w:szCs w:val="28"/>
        </w:rPr>
        <w:t>天，可申请</w:t>
      </w:r>
      <w:r w:rsidRPr="00717F9F">
        <w:rPr>
          <w:rFonts w:hint="eastAsia"/>
          <w:sz w:val="28"/>
          <w:szCs w:val="28"/>
        </w:rPr>
        <w:t>2</w:t>
      </w:r>
      <w:r w:rsidRPr="00717F9F">
        <w:rPr>
          <w:rFonts w:hint="eastAsia"/>
          <w:sz w:val="28"/>
          <w:szCs w:val="28"/>
        </w:rPr>
        <w:t>周。来华开展合作研究，就按照实际在华工作时间填报。</w:t>
      </w:r>
    </w:p>
    <w:p w:rsidR="00F207BB" w:rsidRDefault="00F207BB" w:rsidP="00717F9F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人员信息</w:t>
      </w:r>
      <w:r w:rsidRPr="00F207BB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请务必填写正确，该信息将直接反应在邀请函上，若填写错误，将给外宾申请签证带来不便。</w:t>
      </w:r>
    </w:p>
    <w:p w:rsidR="00A96B2A" w:rsidRDefault="00A96B2A" w:rsidP="00C357C3">
      <w:pPr>
        <w:rPr>
          <w:sz w:val="28"/>
          <w:szCs w:val="28"/>
        </w:rPr>
      </w:pPr>
    </w:p>
    <w:p w:rsidR="00C357C3" w:rsidRPr="00C357C3" w:rsidRDefault="00C357C3" w:rsidP="00C357C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357C3">
        <w:rPr>
          <w:rFonts w:hint="eastAsia"/>
          <w:sz w:val="28"/>
          <w:szCs w:val="28"/>
        </w:rPr>
        <w:t>提交</w:t>
      </w:r>
    </w:p>
    <w:p w:rsidR="00C357C3" w:rsidRDefault="00C357C3" w:rsidP="00C357C3">
      <w:pPr>
        <w:snapToGrid w:val="0"/>
        <w:spacing w:line="360" w:lineRule="auto"/>
        <w:ind w:firstLineChars="200" w:firstLine="560"/>
        <w:rPr>
          <w:sz w:val="28"/>
          <w:szCs w:val="28"/>
        </w:rPr>
      </w:pPr>
      <w:r w:rsidRPr="00C357C3">
        <w:rPr>
          <w:rFonts w:hint="eastAsia"/>
          <w:sz w:val="28"/>
          <w:szCs w:val="28"/>
        </w:rPr>
        <w:t>附件上传完毕后，按左上角“提交”按钮，提交至相应的</w:t>
      </w:r>
      <w:r w:rsidR="00247704">
        <w:rPr>
          <w:rFonts w:hint="eastAsia"/>
          <w:sz w:val="28"/>
          <w:szCs w:val="28"/>
        </w:rPr>
        <w:t>室主任</w:t>
      </w:r>
      <w:r w:rsidRPr="00C357C3">
        <w:rPr>
          <w:rFonts w:hint="eastAsia"/>
          <w:sz w:val="28"/>
          <w:szCs w:val="28"/>
        </w:rPr>
        <w:lastRenderedPageBreak/>
        <w:t>处进行审核；</w:t>
      </w:r>
      <w:r w:rsidR="00247704">
        <w:rPr>
          <w:rFonts w:hint="eastAsia"/>
          <w:sz w:val="28"/>
          <w:szCs w:val="28"/>
        </w:rPr>
        <w:t>由室主任提交至</w:t>
      </w:r>
      <w:r w:rsidRPr="00C357C3">
        <w:rPr>
          <w:rFonts w:hint="eastAsia"/>
          <w:sz w:val="28"/>
          <w:szCs w:val="28"/>
        </w:rPr>
        <w:t>国际合作主管审核</w:t>
      </w:r>
      <w:r w:rsidR="00247704">
        <w:rPr>
          <w:rFonts w:hint="eastAsia"/>
          <w:sz w:val="28"/>
          <w:szCs w:val="28"/>
        </w:rPr>
        <w:t>。</w:t>
      </w:r>
    </w:p>
    <w:p w:rsidR="009D0629" w:rsidRDefault="009D0629" w:rsidP="009D0629">
      <w:pPr>
        <w:snapToGrid w:val="0"/>
        <w:spacing w:line="360" w:lineRule="auto"/>
        <w:rPr>
          <w:sz w:val="28"/>
          <w:szCs w:val="28"/>
        </w:rPr>
      </w:pPr>
    </w:p>
    <w:p w:rsidR="009D0629" w:rsidRDefault="009D0629" w:rsidP="009D0629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9D0629" w:rsidRDefault="00643053" w:rsidP="009D0629">
      <w:p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如不确定外宾国籍是否为特定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>
        <w:rPr>
          <w:rFonts w:hint="eastAsia"/>
          <w:b/>
          <w:color w:val="FF0000"/>
          <w:sz w:val="28"/>
          <w:szCs w:val="28"/>
        </w:rPr>
        <w:t>国</w:t>
      </w:r>
      <w:r w:rsidR="00247704">
        <w:rPr>
          <w:rFonts w:hint="eastAsia"/>
          <w:b/>
          <w:color w:val="FF0000"/>
          <w:sz w:val="28"/>
          <w:szCs w:val="28"/>
        </w:rPr>
        <w:t>请联系国际合作主管。</w:t>
      </w:r>
    </w:p>
    <w:sectPr w:rsidR="009D0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E0" w:rsidRDefault="008431E0" w:rsidP="00CF5207">
      <w:r>
        <w:separator/>
      </w:r>
    </w:p>
  </w:endnote>
  <w:endnote w:type="continuationSeparator" w:id="0">
    <w:p w:rsidR="008431E0" w:rsidRDefault="008431E0" w:rsidP="00CF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E0" w:rsidRDefault="008431E0" w:rsidP="00CF5207">
      <w:r>
        <w:separator/>
      </w:r>
    </w:p>
  </w:footnote>
  <w:footnote w:type="continuationSeparator" w:id="0">
    <w:p w:rsidR="008431E0" w:rsidRDefault="008431E0" w:rsidP="00CF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509"/>
    <w:multiLevelType w:val="hybridMultilevel"/>
    <w:tmpl w:val="FE267F7A"/>
    <w:lvl w:ilvl="0" w:tplc="A4E6979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1B4F79"/>
    <w:multiLevelType w:val="hybridMultilevel"/>
    <w:tmpl w:val="60643F5E"/>
    <w:lvl w:ilvl="0" w:tplc="20A6FA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C61109"/>
    <w:multiLevelType w:val="hybridMultilevel"/>
    <w:tmpl w:val="0674C9A6"/>
    <w:lvl w:ilvl="0" w:tplc="A23C3EF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2A"/>
    <w:rsid w:val="000656DF"/>
    <w:rsid w:val="000B79E6"/>
    <w:rsid w:val="00180774"/>
    <w:rsid w:val="001B38F9"/>
    <w:rsid w:val="001D7E82"/>
    <w:rsid w:val="00247704"/>
    <w:rsid w:val="002A62D4"/>
    <w:rsid w:val="00441C70"/>
    <w:rsid w:val="0050193C"/>
    <w:rsid w:val="0050304F"/>
    <w:rsid w:val="00506FA8"/>
    <w:rsid w:val="006260C2"/>
    <w:rsid w:val="00643053"/>
    <w:rsid w:val="006F02EA"/>
    <w:rsid w:val="00717F9F"/>
    <w:rsid w:val="0073254A"/>
    <w:rsid w:val="0080467B"/>
    <w:rsid w:val="008431E0"/>
    <w:rsid w:val="00913AAC"/>
    <w:rsid w:val="00931ED4"/>
    <w:rsid w:val="009D0629"/>
    <w:rsid w:val="00A96B2A"/>
    <w:rsid w:val="00AA5878"/>
    <w:rsid w:val="00AB5B7F"/>
    <w:rsid w:val="00B02C3D"/>
    <w:rsid w:val="00C22CB6"/>
    <w:rsid w:val="00C357C3"/>
    <w:rsid w:val="00CF5207"/>
    <w:rsid w:val="00DD1B45"/>
    <w:rsid w:val="00DD40E7"/>
    <w:rsid w:val="00F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F70F"/>
  <w15:docId w15:val="{B2540317-DF20-42C0-B61A-0BE1255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96B2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96B2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520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5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52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[张颖]</cp:lastModifiedBy>
  <cp:revision>23</cp:revision>
  <dcterms:created xsi:type="dcterms:W3CDTF">2015-07-31T04:21:00Z</dcterms:created>
  <dcterms:modified xsi:type="dcterms:W3CDTF">2019-09-19T09:20:00Z</dcterms:modified>
</cp:coreProperties>
</file>