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0153B" w14:textId="77777777" w:rsidR="0031019D" w:rsidRPr="00457280" w:rsidRDefault="001D1054" w:rsidP="0038564F">
      <w:pPr>
        <w:spacing w:line="480" w:lineRule="exact"/>
        <w:ind w:right="-58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Toc387403437"/>
      <w:bookmarkStart w:id="1" w:name="_Toc416855625"/>
      <w:bookmarkStart w:id="2" w:name="_Toc416856791"/>
      <w:bookmarkStart w:id="3" w:name="_Toc93734162"/>
      <w:r w:rsidRPr="00457280">
        <w:rPr>
          <w:rFonts w:ascii="Times New Roman" w:hAnsi="Times New Roman"/>
          <w:b/>
          <w:bCs/>
          <w:sz w:val="28"/>
          <w:szCs w:val="28"/>
        </w:rPr>
        <w:t>编号</w:t>
      </w:r>
      <w:r w:rsidRPr="00457280">
        <w:rPr>
          <w:rFonts w:ascii="Times New Roman" w:hAnsi="Times New Roman"/>
          <w:b/>
          <w:bCs/>
          <w:sz w:val="28"/>
          <w:szCs w:val="28"/>
        </w:rPr>
        <w:t>:</w:t>
      </w:r>
      <w:r w:rsidRPr="00457280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bookmarkStart w:id="4" w:name="_Hlk534623425"/>
      <w:r w:rsidRPr="00457280">
        <w:rPr>
          <w:rFonts w:ascii="Times New Roman" w:hAnsi="Times New Roman"/>
          <w:color w:val="000000"/>
          <w:szCs w:val="21"/>
          <w:u w:val="single"/>
        </w:rPr>
        <w:t xml:space="preserve">  </w:t>
      </w:r>
      <w:bookmarkEnd w:id="4"/>
      <w:r w:rsidRPr="00457280">
        <w:rPr>
          <w:rFonts w:ascii="Times New Roman" w:hAnsi="Times New Roman"/>
          <w:color w:val="000000"/>
          <w:szCs w:val="21"/>
        </w:rPr>
        <w:t xml:space="preserve">                                            </w:t>
      </w:r>
      <w:r w:rsidRPr="00457280">
        <w:rPr>
          <w:rFonts w:ascii="Times New Roman" w:hAnsi="Times New Roman"/>
          <w:b/>
          <w:bCs/>
          <w:sz w:val="28"/>
          <w:szCs w:val="28"/>
        </w:rPr>
        <w:t>密级</w:t>
      </w:r>
      <w:r w:rsidRPr="00457280">
        <w:rPr>
          <w:rFonts w:ascii="Times New Roman" w:hAnsi="Times New Roman"/>
          <w:b/>
          <w:bCs/>
          <w:sz w:val="28"/>
          <w:szCs w:val="28"/>
        </w:rPr>
        <w:t>:</w:t>
      </w:r>
      <w:r w:rsidRPr="00457280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="0038564F" w:rsidRPr="00457280">
        <w:rPr>
          <w:rFonts w:ascii="Times New Roman" w:hAnsi="Times New Roman"/>
          <w:color w:val="000000"/>
          <w:szCs w:val="21"/>
          <w:u w:val="single"/>
        </w:rPr>
        <w:t xml:space="preserve"> </w:t>
      </w:r>
      <w:r w:rsidRPr="00457280">
        <w:rPr>
          <w:rFonts w:ascii="Times New Roman" w:hAnsi="Times New Roman"/>
          <w:color w:val="000000"/>
          <w:szCs w:val="21"/>
          <w:u w:val="single"/>
        </w:rPr>
        <w:t xml:space="preserve">   </w:t>
      </w:r>
    </w:p>
    <w:p w14:paraId="317B466F" w14:textId="77777777" w:rsidR="0031019D" w:rsidRPr="00457280" w:rsidRDefault="0031019D" w:rsidP="0044745F">
      <w:pPr>
        <w:spacing w:line="360" w:lineRule="auto"/>
        <w:jc w:val="center"/>
        <w:rPr>
          <w:rFonts w:ascii="Times New Roman" w:hAnsi="Times New Roman"/>
          <w:b/>
          <w:color w:val="000000"/>
        </w:rPr>
      </w:pPr>
    </w:p>
    <w:p w14:paraId="6149ED89" w14:textId="77777777" w:rsidR="0031019D" w:rsidRPr="00457280" w:rsidRDefault="0031019D" w:rsidP="00FF6190">
      <w:pPr>
        <w:spacing w:line="360" w:lineRule="auto"/>
        <w:jc w:val="left"/>
        <w:rPr>
          <w:rFonts w:ascii="Times New Roman" w:hAnsi="Times New Roman"/>
          <w:b/>
          <w:color w:val="000000"/>
        </w:rPr>
      </w:pPr>
    </w:p>
    <w:p w14:paraId="6C2A791C" w14:textId="77777777" w:rsidR="0038564F" w:rsidRPr="00457280" w:rsidRDefault="0038564F" w:rsidP="00FF6190">
      <w:pPr>
        <w:spacing w:line="360" w:lineRule="auto"/>
        <w:jc w:val="left"/>
        <w:rPr>
          <w:rFonts w:ascii="Times New Roman" w:hAnsi="Times New Roman"/>
          <w:b/>
          <w:color w:val="000000"/>
        </w:rPr>
      </w:pPr>
    </w:p>
    <w:p w14:paraId="347506EE" w14:textId="77777777" w:rsidR="0038564F" w:rsidRPr="00457280" w:rsidRDefault="0038564F" w:rsidP="00FF6190">
      <w:pPr>
        <w:spacing w:line="360" w:lineRule="auto"/>
        <w:jc w:val="left"/>
        <w:rPr>
          <w:rFonts w:ascii="Times New Roman" w:hAnsi="Times New Roman"/>
          <w:b/>
          <w:color w:val="000000"/>
        </w:rPr>
      </w:pPr>
    </w:p>
    <w:p w14:paraId="0897B7B3" w14:textId="77777777" w:rsidR="0031019D" w:rsidRPr="00457280" w:rsidRDefault="00FF6190" w:rsidP="0038564F">
      <w:pPr>
        <w:spacing w:line="36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457280">
        <w:rPr>
          <w:rFonts w:ascii="Times New Roman" w:hAnsi="Times New Roman"/>
          <w:b/>
          <w:noProof/>
          <w:color w:val="000000"/>
        </w:rPr>
        <w:drawing>
          <wp:inline distT="0" distB="0" distL="0" distR="0" wp14:anchorId="0731C58F" wp14:editId="1B74A0E5">
            <wp:extent cx="749407" cy="578892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xa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942" cy="598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7280">
        <w:rPr>
          <w:rFonts w:ascii="Times New Roman" w:hAnsi="Times New Roman"/>
          <w:b/>
          <w:noProof/>
          <w:color w:val="000000"/>
          <w:sz w:val="52"/>
          <w:szCs w:val="52"/>
        </w:rPr>
        <w:drawing>
          <wp:inline distT="0" distB="0" distL="0" distR="0" wp14:anchorId="644D2F88" wp14:editId="0025530B">
            <wp:extent cx="3307080" cy="580113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门口大字正确-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9616" cy="59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EFC55" w14:textId="12385303" w:rsidR="0031019D" w:rsidRDefault="00FF6190" w:rsidP="00A569AD">
      <w:pPr>
        <w:spacing w:line="360" w:lineRule="auto"/>
        <w:jc w:val="center"/>
        <w:rPr>
          <w:rFonts w:ascii="Times New Roman" w:eastAsia="黑体" w:hAnsi="Times New Roman"/>
          <w:b/>
          <w:color w:val="000000"/>
          <w:sz w:val="52"/>
          <w:szCs w:val="52"/>
        </w:rPr>
      </w:pP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技</w:t>
      </w:r>
      <w:r w:rsidR="0038564F" w:rsidRPr="00457280">
        <w:rPr>
          <w:rFonts w:ascii="Times New Roman" w:eastAsia="黑体" w:hAnsi="Times New Roman"/>
          <w:b/>
          <w:color w:val="000000"/>
          <w:sz w:val="52"/>
          <w:szCs w:val="52"/>
        </w:rPr>
        <w:t xml:space="preserve"> 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术</w:t>
      </w:r>
      <w:r w:rsidR="0038564F" w:rsidRPr="00457280">
        <w:rPr>
          <w:rFonts w:ascii="Times New Roman" w:eastAsia="黑体" w:hAnsi="Times New Roman"/>
          <w:b/>
          <w:color w:val="000000"/>
          <w:sz w:val="52"/>
          <w:szCs w:val="52"/>
        </w:rPr>
        <w:t xml:space="preserve"> 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报</w:t>
      </w:r>
      <w:r w:rsidR="0038564F" w:rsidRPr="00457280">
        <w:rPr>
          <w:rFonts w:ascii="Times New Roman" w:eastAsia="黑体" w:hAnsi="Times New Roman"/>
          <w:b/>
          <w:color w:val="000000"/>
          <w:sz w:val="52"/>
          <w:szCs w:val="52"/>
        </w:rPr>
        <w:t xml:space="preserve"> 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告</w:t>
      </w:r>
    </w:p>
    <w:p w14:paraId="15D5610D" w14:textId="33E804CE" w:rsidR="000B694F" w:rsidRPr="000B694F" w:rsidRDefault="000B694F" w:rsidP="00A569AD">
      <w:pPr>
        <w:spacing w:line="360" w:lineRule="auto"/>
        <w:jc w:val="center"/>
        <w:rPr>
          <w:rFonts w:ascii="Times New Roman" w:eastAsia="黑体" w:hAnsi="Times New Roman" w:hint="eastAsia"/>
          <w:b/>
          <w:color w:val="000000"/>
          <w:sz w:val="32"/>
          <w:szCs w:val="52"/>
        </w:rPr>
      </w:pPr>
      <w:bookmarkStart w:id="5" w:name="_Hlk6481941"/>
      <w:r w:rsidRPr="000B694F">
        <w:rPr>
          <w:rFonts w:ascii="Times New Roman" w:eastAsia="黑体" w:hAnsi="Times New Roman"/>
          <w:b/>
          <w:color w:val="000000"/>
          <w:sz w:val="32"/>
          <w:szCs w:val="52"/>
        </w:rPr>
        <w:t>Technical Report</w:t>
      </w:r>
    </w:p>
    <w:bookmarkEnd w:id="5"/>
    <w:p w14:paraId="1FD32C76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4"/>
        </w:rPr>
      </w:pPr>
    </w:p>
    <w:p w14:paraId="035D6DB5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4"/>
          <w:u w:val="single"/>
        </w:rPr>
      </w:pPr>
    </w:p>
    <w:p w14:paraId="32466D21" w14:textId="77777777" w:rsidR="0038564F" w:rsidRPr="00457280" w:rsidRDefault="0038564F" w:rsidP="00FF6190">
      <w:pPr>
        <w:pStyle w:val="afd"/>
        <w:spacing w:line="240" w:lineRule="auto"/>
        <w:jc w:val="center"/>
        <w:rPr>
          <w:rFonts w:ascii="Times New Roman" w:hAnsi="Times New Roman"/>
          <w:b w:val="0"/>
          <w:sz w:val="36"/>
          <w:u w:val="none"/>
        </w:rPr>
      </w:pPr>
    </w:p>
    <w:p w14:paraId="52D5638D" w14:textId="77777777" w:rsidR="0031019D" w:rsidRPr="00457280" w:rsidRDefault="00457280" w:rsidP="0038564F">
      <w:pPr>
        <w:pStyle w:val="afd"/>
        <w:spacing w:line="240" w:lineRule="auto"/>
        <w:jc w:val="center"/>
        <w:rPr>
          <w:rFonts w:ascii="Times New Roman" w:hAnsi="Times New Roman"/>
          <w:b w:val="0"/>
          <w:u w:val="none"/>
        </w:rPr>
      </w:pPr>
      <w:bookmarkStart w:id="6" w:name="_Hlk534633103"/>
      <w:r w:rsidRPr="00457280">
        <w:rPr>
          <w:rFonts w:ascii="Times New Roman" w:hAnsi="Times New Roman"/>
          <w:b w:val="0"/>
          <w:u w:val="none"/>
        </w:rPr>
        <w:t>偏滤器物理设计与实验研究</w:t>
      </w:r>
    </w:p>
    <w:bookmarkEnd w:id="6"/>
    <w:p w14:paraId="5F590CE2" w14:textId="77777777" w:rsidR="00457280" w:rsidRPr="00457280" w:rsidRDefault="00457280" w:rsidP="0038564F">
      <w:pPr>
        <w:pStyle w:val="afd"/>
        <w:spacing w:line="240" w:lineRule="auto"/>
        <w:jc w:val="center"/>
        <w:rPr>
          <w:rFonts w:ascii="Times New Roman" w:hAnsi="Times New Roman"/>
          <w:b w:val="0"/>
          <w:u w:val="none"/>
        </w:rPr>
      </w:pPr>
    </w:p>
    <w:p w14:paraId="7650332F" w14:textId="77777777" w:rsidR="00457280" w:rsidRPr="00457280" w:rsidRDefault="00457280" w:rsidP="0038564F">
      <w:pPr>
        <w:pStyle w:val="afd"/>
        <w:spacing w:line="240" w:lineRule="auto"/>
        <w:jc w:val="center"/>
        <w:rPr>
          <w:rFonts w:ascii="Times New Roman" w:eastAsia="宋体" w:hAnsi="Times New Roman"/>
          <w:b w:val="0"/>
          <w:bCs w:val="0"/>
          <w:sz w:val="24"/>
          <w:szCs w:val="22"/>
          <w:u w:val="none"/>
        </w:rPr>
      </w:pPr>
    </w:p>
    <w:p w14:paraId="7DC8804A" w14:textId="77777777" w:rsidR="00457280" w:rsidRPr="00457280" w:rsidRDefault="00457280" w:rsidP="0038564F">
      <w:pPr>
        <w:pStyle w:val="afd"/>
        <w:spacing w:line="240" w:lineRule="auto"/>
        <w:jc w:val="center"/>
        <w:rPr>
          <w:rFonts w:ascii="Times New Roman" w:hAnsi="Times New Roman"/>
          <w:b w:val="0"/>
          <w:u w:val="none"/>
        </w:rPr>
      </w:pPr>
      <w:r w:rsidRPr="00457280">
        <w:rPr>
          <w:rFonts w:ascii="Times New Roman" w:hAnsi="Times New Roman"/>
          <w:b w:val="0"/>
          <w:u w:val="none"/>
        </w:rPr>
        <w:t>Physics Design and Experimental Study of Tokamak Divertor</w:t>
      </w:r>
    </w:p>
    <w:p w14:paraId="0FEE9E95" w14:textId="77777777" w:rsidR="0031019D" w:rsidRPr="00457280" w:rsidRDefault="0031019D" w:rsidP="0044745F">
      <w:pPr>
        <w:spacing w:line="480" w:lineRule="exact"/>
        <w:ind w:rightChars="21" w:right="44"/>
        <w:rPr>
          <w:rFonts w:ascii="Times New Roman" w:hAnsi="Times New Roman"/>
          <w:color w:val="000000"/>
          <w:sz w:val="24"/>
        </w:rPr>
      </w:pPr>
    </w:p>
    <w:p w14:paraId="50466BCE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38A2A816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53171D32" w14:textId="77777777" w:rsidR="002F6AFB" w:rsidRPr="00457280" w:rsidRDefault="002F6AFB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38C7F2C3" w14:textId="77777777" w:rsidR="002F6AFB" w:rsidRPr="00457280" w:rsidRDefault="002F6AFB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69B8F662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77D0FBBE" w14:textId="77777777" w:rsidR="0031019D" w:rsidRPr="00457280" w:rsidRDefault="00457280" w:rsidP="00457280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严建成</w:t>
      </w:r>
      <w:proofErr w:type="gramEnd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 xml:space="preserve"> 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高</w:t>
      </w:r>
      <w:proofErr w:type="gramStart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庆弟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 xml:space="preserve"> 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严</w:t>
      </w:r>
      <w:proofErr w:type="gramEnd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龙文等</w:t>
      </w:r>
    </w:p>
    <w:p w14:paraId="2756A8AD" w14:textId="77777777" w:rsidR="00DE367C" w:rsidRPr="00457280" w:rsidRDefault="00457280" w:rsidP="00457280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新疆天文台</w:t>
      </w:r>
    </w:p>
    <w:p w14:paraId="4291CA0B" w14:textId="77777777" w:rsidR="0031019D" w:rsidRPr="00457280" w:rsidRDefault="00457280" w:rsidP="00457280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2</w:t>
      </w:r>
      <w:r w:rsidRPr="00457280">
        <w:rPr>
          <w:rFonts w:ascii="Times New Roman" w:hAnsi="Times New Roman"/>
          <w:bCs/>
          <w:color w:val="000000"/>
          <w:sz w:val="28"/>
          <w:szCs w:val="28"/>
        </w:rPr>
        <w:t>018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年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1</w:t>
      </w:r>
      <w:r w:rsidRPr="00457280">
        <w:rPr>
          <w:rFonts w:ascii="Times New Roman" w:hAnsi="Times New Roman"/>
          <w:bCs/>
          <w:color w:val="000000"/>
          <w:sz w:val="28"/>
          <w:szCs w:val="28"/>
        </w:rPr>
        <w:t>0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月</w:t>
      </w:r>
      <w:r w:rsidR="00B26603">
        <w:rPr>
          <w:rFonts w:ascii="Times New Roman" w:hAnsi="Times New Roman" w:hint="eastAsia"/>
          <w:bCs/>
          <w:color w:val="000000"/>
          <w:sz w:val="28"/>
          <w:szCs w:val="28"/>
        </w:rPr>
        <w:t>1</w:t>
      </w:r>
      <w:r w:rsidR="00B26603">
        <w:rPr>
          <w:rFonts w:ascii="Times New Roman" w:hAnsi="Times New Roman"/>
          <w:bCs/>
          <w:color w:val="000000"/>
          <w:sz w:val="28"/>
          <w:szCs w:val="28"/>
        </w:rPr>
        <w:t>0</w:t>
      </w:r>
      <w:r w:rsidR="00B26603">
        <w:rPr>
          <w:rFonts w:ascii="Times New Roman" w:hAnsi="Times New Roman" w:hint="eastAsia"/>
          <w:bCs/>
          <w:color w:val="000000"/>
          <w:sz w:val="28"/>
          <w:szCs w:val="28"/>
        </w:rPr>
        <w:t>日</w:t>
      </w:r>
    </w:p>
    <w:p w14:paraId="6E00CFA0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b/>
          <w:bCs/>
          <w:color w:val="000000"/>
          <w:sz w:val="28"/>
        </w:rPr>
      </w:pPr>
    </w:p>
    <w:p w14:paraId="302A1FD7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5B14588A" w14:textId="77777777" w:rsidR="00D22ACD" w:rsidRDefault="00A569AD">
      <w:pPr>
        <w:widowControl/>
        <w:jc w:val="left"/>
        <w:rPr>
          <w:rFonts w:ascii="Times New Roman" w:hAnsi="Times New Roman"/>
          <w:color w:val="000000"/>
          <w:sz w:val="28"/>
        </w:rPr>
        <w:sectPr w:rsidR="00D22ACD" w:rsidSect="00D22ACD">
          <w:footerReference w:type="even" r:id="rId10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  <w:r>
        <w:rPr>
          <w:rFonts w:ascii="Times New Roman" w:hAnsi="Times New Roman"/>
          <w:color w:val="000000"/>
          <w:sz w:val="28"/>
        </w:rPr>
        <w:br w:type="page"/>
      </w:r>
    </w:p>
    <w:p w14:paraId="36959361" w14:textId="77777777" w:rsidR="00A569AD" w:rsidRDefault="00A569AD">
      <w:pPr>
        <w:widowControl/>
        <w:jc w:val="left"/>
        <w:rPr>
          <w:rFonts w:ascii="Times New Roman" w:hAnsi="Times New Roman"/>
          <w:color w:val="000000"/>
          <w:sz w:val="28"/>
        </w:rPr>
      </w:pPr>
    </w:p>
    <w:p w14:paraId="2343C3A3" w14:textId="77777777" w:rsidR="0031019D" w:rsidRPr="00457280" w:rsidRDefault="0031019D" w:rsidP="0044745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79B4FE0E" w14:textId="77777777" w:rsidR="007A0251" w:rsidRPr="00457280" w:rsidRDefault="007A0251">
      <w:pPr>
        <w:widowControl/>
        <w:jc w:val="left"/>
        <w:rPr>
          <w:rFonts w:ascii="Times New Roman" w:hAnsi="Times New Roman"/>
          <w:b/>
          <w:bCs/>
          <w:sz w:val="28"/>
        </w:rPr>
      </w:pPr>
      <w:bookmarkStart w:id="7" w:name="_Toc387403433"/>
      <w:bookmarkStart w:id="8" w:name="_Toc419360416"/>
    </w:p>
    <w:p w14:paraId="2F8367FB" w14:textId="77777777" w:rsidR="007A0251" w:rsidRPr="00457280" w:rsidRDefault="007A0251" w:rsidP="001F34C4">
      <w:pPr>
        <w:spacing w:line="360" w:lineRule="auto"/>
        <w:jc w:val="center"/>
        <w:rPr>
          <w:rFonts w:ascii="Times New Roman" w:eastAsia="黑体" w:hAnsi="Times New Roman"/>
          <w:b/>
          <w:bCs/>
          <w:sz w:val="28"/>
          <w:szCs w:val="28"/>
        </w:rPr>
      </w:pPr>
      <w:r w:rsidRPr="00457280">
        <w:rPr>
          <w:rFonts w:ascii="Times New Roman" w:eastAsia="黑体" w:hAnsi="Times New Roman"/>
          <w:b/>
          <w:bCs/>
          <w:sz w:val="28"/>
          <w:szCs w:val="28"/>
        </w:rPr>
        <w:t>中国科学院</w:t>
      </w:r>
      <w:r w:rsidR="001F34C4">
        <w:rPr>
          <w:rFonts w:ascii="Times New Roman" w:eastAsia="黑体" w:hAnsi="Times New Roman" w:hint="eastAsia"/>
          <w:b/>
          <w:bCs/>
          <w:sz w:val="28"/>
          <w:szCs w:val="28"/>
        </w:rPr>
        <w:t>新疆天文台</w:t>
      </w:r>
    </w:p>
    <w:p w14:paraId="5F38DCA0" w14:textId="77777777" w:rsidR="007A0251" w:rsidRPr="00457280" w:rsidRDefault="001F34C4" w:rsidP="001F34C4">
      <w:pPr>
        <w:spacing w:line="360" w:lineRule="auto"/>
        <w:jc w:val="center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 w:hint="eastAsia"/>
          <w:b/>
          <w:bCs/>
          <w:sz w:val="28"/>
          <w:szCs w:val="28"/>
        </w:rPr>
        <w:t>技术报告</w:t>
      </w:r>
      <w:r w:rsidR="007A0251" w:rsidRPr="00457280">
        <w:rPr>
          <w:rFonts w:ascii="Times New Roman" w:eastAsia="黑体" w:hAnsi="Times New Roman"/>
          <w:b/>
          <w:bCs/>
          <w:sz w:val="28"/>
          <w:szCs w:val="28"/>
        </w:rPr>
        <w:t>原创性声明</w:t>
      </w:r>
    </w:p>
    <w:p w14:paraId="2374DB2A" w14:textId="77777777" w:rsidR="007A0251" w:rsidRPr="00457280" w:rsidRDefault="007A0251" w:rsidP="007A0251">
      <w:pPr>
        <w:ind w:firstLineChars="840" w:firstLine="2024"/>
        <w:rPr>
          <w:rFonts w:ascii="Times New Roman" w:hAnsi="Times New Roman"/>
          <w:b/>
          <w:bCs/>
          <w:sz w:val="24"/>
        </w:rPr>
      </w:pPr>
    </w:p>
    <w:p w14:paraId="5508A975" w14:textId="77777777" w:rsidR="007A0251" w:rsidRPr="00457280" w:rsidRDefault="007A0251" w:rsidP="007A0251">
      <w:pPr>
        <w:spacing w:line="360" w:lineRule="auto"/>
        <w:ind w:firstLine="480"/>
        <w:rPr>
          <w:rFonts w:ascii="Times New Roman" w:hAnsi="Times New Roman"/>
          <w:sz w:val="24"/>
        </w:rPr>
      </w:pPr>
      <w:r w:rsidRPr="00457280">
        <w:rPr>
          <w:rFonts w:ascii="Times New Roman" w:hAnsi="Times New Roman"/>
          <w:sz w:val="24"/>
        </w:rPr>
        <w:t>本人郑重声明：所呈交的</w:t>
      </w:r>
      <w:r w:rsidR="001F34C4">
        <w:rPr>
          <w:rFonts w:ascii="Times New Roman" w:hAnsi="Times New Roman" w:hint="eastAsia"/>
          <w:sz w:val="24"/>
        </w:rPr>
        <w:t>技术报告</w:t>
      </w:r>
      <w:r w:rsidRPr="00457280">
        <w:rPr>
          <w:rFonts w:ascii="Times New Roman" w:hAnsi="Times New Roman"/>
          <w:sz w:val="24"/>
        </w:rPr>
        <w:t>是本人</w:t>
      </w:r>
      <w:r w:rsidR="001F34C4">
        <w:rPr>
          <w:rFonts w:ascii="Times New Roman" w:hAnsi="Times New Roman" w:hint="eastAsia"/>
          <w:sz w:val="24"/>
        </w:rPr>
        <w:t>及合作者集体</w:t>
      </w:r>
      <w:r w:rsidRPr="00457280">
        <w:rPr>
          <w:rFonts w:ascii="Times New Roman" w:hAnsi="Times New Roman"/>
          <w:sz w:val="24"/>
        </w:rPr>
        <w:t>独立进行研究工作所取得的成果。尽我所知，除文中已经注明引用的内容外，本</w:t>
      </w:r>
      <w:r w:rsidR="001F34C4">
        <w:rPr>
          <w:rFonts w:ascii="Times New Roman" w:hAnsi="Times New Roman" w:hint="eastAsia"/>
          <w:sz w:val="24"/>
        </w:rPr>
        <w:t>技术报告</w:t>
      </w:r>
      <w:r w:rsidRPr="00457280">
        <w:rPr>
          <w:rFonts w:ascii="Times New Roman" w:hAnsi="Times New Roman"/>
          <w:sz w:val="24"/>
        </w:rPr>
        <w:t>不包含任何其他个人或集体已经发表或撰写过的研究成果。对</w:t>
      </w:r>
      <w:r w:rsidR="001F34C4">
        <w:rPr>
          <w:rFonts w:ascii="Times New Roman" w:hAnsi="Times New Roman" w:hint="eastAsia"/>
          <w:sz w:val="24"/>
        </w:rPr>
        <w:t>技术报告</w:t>
      </w:r>
      <w:r w:rsidRPr="00457280">
        <w:rPr>
          <w:rFonts w:ascii="Times New Roman" w:hAnsi="Times New Roman"/>
          <w:sz w:val="24"/>
        </w:rPr>
        <w:t>所涉及的研究工作做出贡献的其他个人和集体，均已在文中以明确方式标明或致谢。</w:t>
      </w:r>
    </w:p>
    <w:p w14:paraId="4859C71E" w14:textId="77777777" w:rsidR="007A0251" w:rsidRPr="00457280" w:rsidRDefault="007A0251" w:rsidP="007A0251">
      <w:pPr>
        <w:spacing w:line="360" w:lineRule="auto"/>
        <w:ind w:firstLine="480"/>
        <w:rPr>
          <w:rFonts w:ascii="Times New Roman" w:hAnsi="Times New Roman"/>
          <w:sz w:val="24"/>
        </w:rPr>
      </w:pPr>
    </w:p>
    <w:p w14:paraId="3738AD08" w14:textId="77777777" w:rsidR="007A0251" w:rsidRPr="00457280" w:rsidRDefault="007A0251" w:rsidP="00232DC4">
      <w:pPr>
        <w:spacing w:line="480" w:lineRule="auto"/>
        <w:ind w:firstLineChars="1650" w:firstLine="3960"/>
        <w:rPr>
          <w:rFonts w:ascii="Times New Roman" w:hAnsi="Times New Roman"/>
          <w:sz w:val="24"/>
        </w:rPr>
      </w:pPr>
      <w:r w:rsidRPr="00457280">
        <w:rPr>
          <w:rFonts w:ascii="Times New Roman" w:hAnsi="Times New Roman"/>
          <w:sz w:val="24"/>
        </w:rPr>
        <w:t>作者签名：</w:t>
      </w:r>
      <w:r w:rsidRPr="00457280">
        <w:rPr>
          <w:rFonts w:ascii="Times New Roman" w:hAnsi="Times New Roman"/>
          <w:sz w:val="24"/>
        </w:rPr>
        <w:t xml:space="preserve"> </w:t>
      </w:r>
    </w:p>
    <w:p w14:paraId="1452CB4C" w14:textId="77777777" w:rsidR="007A0251" w:rsidRPr="00457280" w:rsidRDefault="007A0251" w:rsidP="00232DC4">
      <w:pPr>
        <w:spacing w:line="480" w:lineRule="auto"/>
        <w:ind w:firstLineChars="1650" w:firstLine="3960"/>
        <w:rPr>
          <w:rFonts w:ascii="Times New Roman" w:hAnsi="Times New Roman"/>
          <w:sz w:val="24"/>
        </w:rPr>
      </w:pPr>
      <w:r w:rsidRPr="00457280">
        <w:rPr>
          <w:rFonts w:ascii="Times New Roman" w:hAnsi="Times New Roman"/>
          <w:sz w:val="24"/>
        </w:rPr>
        <w:t>日</w:t>
      </w:r>
      <w:r w:rsidRPr="00457280">
        <w:rPr>
          <w:rFonts w:ascii="Times New Roman" w:hAnsi="Times New Roman"/>
          <w:sz w:val="24"/>
        </w:rPr>
        <w:t xml:space="preserve">    </w:t>
      </w:r>
      <w:r w:rsidRPr="00457280">
        <w:rPr>
          <w:rFonts w:ascii="Times New Roman" w:hAnsi="Times New Roman"/>
          <w:sz w:val="24"/>
        </w:rPr>
        <w:t>期：</w:t>
      </w:r>
    </w:p>
    <w:p w14:paraId="474DEFB6" w14:textId="77777777" w:rsidR="007A0251" w:rsidRPr="00457280" w:rsidRDefault="007A0251" w:rsidP="007A0251">
      <w:pPr>
        <w:rPr>
          <w:rFonts w:ascii="Times New Roman" w:hAnsi="Times New Roman"/>
          <w:sz w:val="28"/>
        </w:rPr>
      </w:pPr>
    </w:p>
    <w:p w14:paraId="13F1EF70" w14:textId="77777777" w:rsidR="007A0251" w:rsidRPr="00457280" w:rsidRDefault="007A0251" w:rsidP="007A0251">
      <w:pPr>
        <w:rPr>
          <w:rFonts w:ascii="Times New Roman" w:hAnsi="Times New Roman"/>
          <w:sz w:val="28"/>
        </w:rPr>
      </w:pPr>
    </w:p>
    <w:p w14:paraId="437B58C1" w14:textId="77777777" w:rsidR="007A0251" w:rsidRPr="00457280" w:rsidRDefault="007A0251" w:rsidP="007A0251">
      <w:pPr>
        <w:ind w:firstLineChars="1900" w:firstLine="5320"/>
        <w:rPr>
          <w:rFonts w:ascii="Times New Roman" w:hAnsi="Times New Roman"/>
          <w:sz w:val="28"/>
        </w:rPr>
      </w:pPr>
    </w:p>
    <w:p w14:paraId="6E08BF60" w14:textId="77777777" w:rsidR="008756E1" w:rsidRDefault="007A0251" w:rsidP="007A0251">
      <w:pPr>
        <w:widowControl/>
        <w:jc w:val="left"/>
        <w:rPr>
          <w:rFonts w:ascii="Times New Roman" w:hAnsi="Times New Roman"/>
          <w:sz w:val="28"/>
        </w:rPr>
        <w:sectPr w:rsidR="008756E1" w:rsidSect="00D22ACD"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  <w:r w:rsidRPr="00457280">
        <w:rPr>
          <w:rFonts w:ascii="Times New Roman" w:hAnsi="Times New Roman"/>
          <w:sz w:val="28"/>
        </w:rPr>
        <w:br w:type="page"/>
      </w:r>
    </w:p>
    <w:p w14:paraId="0F886518" w14:textId="77777777" w:rsidR="00D8216F" w:rsidRPr="00457280" w:rsidRDefault="00D8216F" w:rsidP="007F479A">
      <w:pPr>
        <w:spacing w:line="360" w:lineRule="auto"/>
        <w:ind w:right="-58"/>
        <w:jc w:val="lef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7280">
        <w:rPr>
          <w:rFonts w:ascii="Times New Roman" w:hAnsi="Times New Roman"/>
          <w:b/>
          <w:bCs/>
          <w:sz w:val="28"/>
          <w:szCs w:val="28"/>
        </w:rPr>
        <w:lastRenderedPageBreak/>
        <w:t>编号</w:t>
      </w:r>
      <w:r w:rsidRPr="00457280">
        <w:rPr>
          <w:rFonts w:ascii="Times New Roman" w:hAnsi="Times New Roman"/>
          <w:b/>
          <w:bCs/>
          <w:sz w:val="28"/>
          <w:szCs w:val="28"/>
        </w:rPr>
        <w:t>:</w:t>
      </w:r>
      <w:r w:rsidRPr="00457280">
        <w:rPr>
          <w:rFonts w:ascii="Times New Roman" w:hAnsi="Times New Roman"/>
          <w:color w:val="000000"/>
          <w:szCs w:val="21"/>
          <w:u w:val="single"/>
        </w:rPr>
        <w:t xml:space="preserve">             </w:t>
      </w:r>
      <w:r w:rsidRPr="00457280">
        <w:rPr>
          <w:rFonts w:ascii="Times New Roman" w:hAnsi="Times New Roman"/>
          <w:color w:val="000000"/>
          <w:szCs w:val="21"/>
        </w:rPr>
        <w:t xml:space="preserve">                                            </w:t>
      </w:r>
      <w:r w:rsidRPr="00457280">
        <w:rPr>
          <w:rFonts w:ascii="Times New Roman" w:hAnsi="Times New Roman"/>
          <w:b/>
          <w:bCs/>
          <w:sz w:val="28"/>
          <w:szCs w:val="28"/>
        </w:rPr>
        <w:t>密级</w:t>
      </w:r>
      <w:r w:rsidRPr="00457280">
        <w:rPr>
          <w:rFonts w:ascii="Times New Roman" w:hAnsi="Times New Roman"/>
          <w:b/>
          <w:bCs/>
          <w:sz w:val="28"/>
          <w:szCs w:val="28"/>
        </w:rPr>
        <w:t>:</w:t>
      </w:r>
      <w:r w:rsidRPr="00457280">
        <w:rPr>
          <w:rFonts w:ascii="Times New Roman" w:hAnsi="Times New Roman"/>
          <w:color w:val="000000"/>
          <w:szCs w:val="21"/>
          <w:u w:val="single"/>
        </w:rPr>
        <w:t xml:space="preserve">        </w:t>
      </w:r>
    </w:p>
    <w:p w14:paraId="5DB7BA88" w14:textId="77777777" w:rsidR="007F479A" w:rsidRDefault="007F479A" w:rsidP="007F479A">
      <w:pPr>
        <w:spacing w:line="360" w:lineRule="auto"/>
        <w:ind w:right="-58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宋体" w:hAnsiTheme="minorHAnsi" w:cs="宋体" w:hint="eastAsia"/>
          <w:kern w:val="0"/>
          <w:sz w:val="28"/>
          <w:szCs w:val="28"/>
        </w:rPr>
        <w:t>国家自然科学基金资助重点项目：</w:t>
      </w:r>
      <w:r>
        <w:rPr>
          <w:rFonts w:ascii="Times New Roman" w:hAnsi="Times New Roman"/>
          <w:kern w:val="0"/>
          <w:sz w:val="28"/>
          <w:szCs w:val="28"/>
        </w:rPr>
        <w:t>NO.19889502</w:t>
      </w:r>
    </w:p>
    <w:p w14:paraId="19AE4753" w14:textId="77777777" w:rsidR="00D8216F" w:rsidRPr="007F479A" w:rsidRDefault="00D8216F" w:rsidP="00D8216F">
      <w:pPr>
        <w:spacing w:line="360" w:lineRule="auto"/>
        <w:jc w:val="left"/>
        <w:rPr>
          <w:rFonts w:ascii="Times New Roman" w:hAnsi="Times New Roman"/>
          <w:b/>
          <w:color w:val="000000"/>
        </w:rPr>
      </w:pPr>
    </w:p>
    <w:p w14:paraId="4DF2EF87" w14:textId="77777777" w:rsidR="00D8216F" w:rsidRPr="00457280" w:rsidRDefault="00D8216F" w:rsidP="00D8216F">
      <w:pPr>
        <w:spacing w:line="360" w:lineRule="auto"/>
        <w:jc w:val="left"/>
        <w:rPr>
          <w:rFonts w:ascii="Times New Roman" w:hAnsi="Times New Roman"/>
          <w:b/>
          <w:color w:val="000000"/>
        </w:rPr>
      </w:pPr>
    </w:p>
    <w:p w14:paraId="7BDBE69B" w14:textId="77777777" w:rsidR="00D8216F" w:rsidRPr="00457280" w:rsidRDefault="00D8216F" w:rsidP="00D8216F">
      <w:pPr>
        <w:spacing w:line="360" w:lineRule="auto"/>
        <w:jc w:val="left"/>
        <w:rPr>
          <w:rFonts w:ascii="Times New Roman" w:hAnsi="Times New Roman"/>
          <w:b/>
          <w:color w:val="000000"/>
        </w:rPr>
      </w:pPr>
    </w:p>
    <w:p w14:paraId="3E2ABCF9" w14:textId="77777777" w:rsidR="00D8216F" w:rsidRPr="00457280" w:rsidRDefault="00D8216F" w:rsidP="00D8216F">
      <w:pPr>
        <w:spacing w:line="36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457280">
        <w:rPr>
          <w:rFonts w:ascii="Times New Roman" w:hAnsi="Times New Roman"/>
          <w:b/>
          <w:noProof/>
          <w:color w:val="000000"/>
        </w:rPr>
        <w:drawing>
          <wp:inline distT="0" distB="0" distL="0" distR="0" wp14:anchorId="32EF9048" wp14:editId="2B7EF858">
            <wp:extent cx="749407" cy="578892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xa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942" cy="598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7280">
        <w:rPr>
          <w:rFonts w:ascii="Times New Roman" w:hAnsi="Times New Roman"/>
          <w:b/>
          <w:noProof/>
          <w:color w:val="000000"/>
          <w:sz w:val="52"/>
          <w:szCs w:val="52"/>
        </w:rPr>
        <w:drawing>
          <wp:inline distT="0" distB="0" distL="0" distR="0" wp14:anchorId="410A1632" wp14:editId="3B0247EB">
            <wp:extent cx="3307080" cy="580113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门口大字正确-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9616" cy="59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49887" w14:textId="77777777" w:rsidR="000B694F" w:rsidRDefault="00D8216F" w:rsidP="000B694F">
      <w:pPr>
        <w:spacing w:line="360" w:lineRule="auto"/>
        <w:jc w:val="center"/>
        <w:rPr>
          <w:rFonts w:ascii="Times New Roman" w:eastAsia="黑体" w:hAnsi="Times New Roman"/>
          <w:b/>
          <w:color w:val="000000"/>
          <w:sz w:val="52"/>
          <w:szCs w:val="52"/>
        </w:rPr>
      </w:pP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技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 xml:space="preserve"> 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术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 xml:space="preserve"> 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报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 xml:space="preserve"> </w:t>
      </w:r>
      <w:r w:rsidRPr="00457280">
        <w:rPr>
          <w:rFonts w:ascii="Times New Roman" w:eastAsia="黑体" w:hAnsi="Times New Roman"/>
          <w:b/>
          <w:color w:val="000000"/>
          <w:sz w:val="52"/>
          <w:szCs w:val="52"/>
        </w:rPr>
        <w:t>告</w:t>
      </w:r>
    </w:p>
    <w:p w14:paraId="7E836582" w14:textId="1FAEF909" w:rsidR="000B694F" w:rsidRPr="000B694F" w:rsidRDefault="000B694F" w:rsidP="000B694F">
      <w:pPr>
        <w:spacing w:line="360" w:lineRule="auto"/>
        <w:jc w:val="center"/>
        <w:rPr>
          <w:rFonts w:ascii="Times New Roman" w:eastAsia="黑体" w:hAnsi="Times New Roman" w:hint="eastAsia"/>
          <w:b/>
          <w:color w:val="000000"/>
          <w:sz w:val="32"/>
          <w:szCs w:val="52"/>
        </w:rPr>
      </w:pPr>
      <w:bookmarkStart w:id="9" w:name="_GoBack"/>
      <w:bookmarkEnd w:id="9"/>
      <w:r w:rsidRPr="000B694F">
        <w:rPr>
          <w:rFonts w:ascii="Times New Roman" w:eastAsia="黑体" w:hAnsi="Times New Roman"/>
          <w:b/>
          <w:color w:val="000000"/>
          <w:sz w:val="32"/>
          <w:szCs w:val="52"/>
        </w:rPr>
        <w:t>Technical Report</w:t>
      </w:r>
    </w:p>
    <w:p w14:paraId="08A06F42" w14:textId="77777777" w:rsidR="00D8216F" w:rsidRPr="00457280" w:rsidRDefault="00D8216F" w:rsidP="00D8216F">
      <w:pPr>
        <w:spacing w:line="360" w:lineRule="auto"/>
        <w:jc w:val="center"/>
        <w:rPr>
          <w:rFonts w:ascii="Times New Roman" w:eastAsia="黑体" w:hAnsi="Times New Roman"/>
          <w:b/>
          <w:color w:val="000000"/>
          <w:sz w:val="52"/>
          <w:szCs w:val="52"/>
        </w:rPr>
      </w:pPr>
    </w:p>
    <w:p w14:paraId="0DD8DF71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4"/>
        </w:rPr>
      </w:pPr>
    </w:p>
    <w:p w14:paraId="5400A8D3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4"/>
          <w:u w:val="single"/>
        </w:rPr>
      </w:pPr>
    </w:p>
    <w:p w14:paraId="38597806" w14:textId="77777777" w:rsidR="00D8216F" w:rsidRPr="00457280" w:rsidRDefault="00D8216F" w:rsidP="00D8216F">
      <w:pPr>
        <w:pStyle w:val="afd"/>
        <w:spacing w:line="240" w:lineRule="auto"/>
        <w:jc w:val="center"/>
        <w:rPr>
          <w:rFonts w:ascii="Times New Roman" w:hAnsi="Times New Roman"/>
          <w:b w:val="0"/>
          <w:sz w:val="36"/>
          <w:u w:val="none"/>
        </w:rPr>
      </w:pPr>
    </w:p>
    <w:p w14:paraId="5B5E620F" w14:textId="77777777" w:rsidR="00D8216F" w:rsidRPr="00457280" w:rsidRDefault="00D8216F" w:rsidP="00D8216F">
      <w:pPr>
        <w:pStyle w:val="afd"/>
        <w:spacing w:line="240" w:lineRule="auto"/>
        <w:jc w:val="center"/>
        <w:rPr>
          <w:rFonts w:ascii="Times New Roman" w:hAnsi="Times New Roman"/>
          <w:b w:val="0"/>
          <w:u w:val="none"/>
        </w:rPr>
      </w:pPr>
      <w:bookmarkStart w:id="10" w:name="_Hlk534626775"/>
      <w:r w:rsidRPr="00457280">
        <w:rPr>
          <w:rFonts w:ascii="Times New Roman" w:hAnsi="Times New Roman"/>
          <w:b w:val="0"/>
          <w:u w:val="none"/>
        </w:rPr>
        <w:t>偏滤器物理设计与实验研究</w:t>
      </w:r>
    </w:p>
    <w:bookmarkEnd w:id="10"/>
    <w:p w14:paraId="4EE4B828" w14:textId="77777777" w:rsidR="00D8216F" w:rsidRPr="00457280" w:rsidRDefault="00D8216F" w:rsidP="00D8216F">
      <w:pPr>
        <w:pStyle w:val="afd"/>
        <w:spacing w:line="240" w:lineRule="auto"/>
        <w:jc w:val="center"/>
        <w:rPr>
          <w:rFonts w:ascii="Times New Roman" w:hAnsi="Times New Roman"/>
          <w:b w:val="0"/>
          <w:u w:val="none"/>
        </w:rPr>
      </w:pPr>
    </w:p>
    <w:p w14:paraId="3779C726" w14:textId="77777777" w:rsidR="00D8216F" w:rsidRPr="00457280" w:rsidRDefault="00D8216F" w:rsidP="00D8216F">
      <w:pPr>
        <w:pStyle w:val="afd"/>
        <w:spacing w:line="240" w:lineRule="auto"/>
        <w:jc w:val="center"/>
        <w:rPr>
          <w:rFonts w:ascii="Times New Roman" w:eastAsia="宋体" w:hAnsi="Times New Roman"/>
          <w:b w:val="0"/>
          <w:bCs w:val="0"/>
          <w:sz w:val="24"/>
          <w:szCs w:val="22"/>
          <w:u w:val="none"/>
        </w:rPr>
      </w:pPr>
    </w:p>
    <w:p w14:paraId="55D9D6DE" w14:textId="77777777" w:rsidR="00D8216F" w:rsidRPr="00457280" w:rsidRDefault="00D8216F" w:rsidP="00D8216F">
      <w:pPr>
        <w:pStyle w:val="afd"/>
        <w:spacing w:line="240" w:lineRule="auto"/>
        <w:jc w:val="center"/>
        <w:rPr>
          <w:rFonts w:ascii="Times New Roman" w:hAnsi="Times New Roman"/>
          <w:b w:val="0"/>
          <w:u w:val="none"/>
        </w:rPr>
      </w:pPr>
      <w:r w:rsidRPr="00457280">
        <w:rPr>
          <w:rFonts w:ascii="Times New Roman" w:hAnsi="Times New Roman"/>
          <w:b w:val="0"/>
          <w:u w:val="none"/>
        </w:rPr>
        <w:t>Physics Design and Experimental Study of Tokamak Divertor</w:t>
      </w:r>
    </w:p>
    <w:p w14:paraId="2114E93A" w14:textId="77777777" w:rsidR="00D8216F" w:rsidRPr="00457280" w:rsidRDefault="00D8216F" w:rsidP="00D8216F">
      <w:pPr>
        <w:spacing w:line="480" w:lineRule="exact"/>
        <w:ind w:rightChars="21" w:right="44"/>
        <w:rPr>
          <w:rFonts w:ascii="Times New Roman" w:hAnsi="Times New Roman"/>
          <w:color w:val="000000"/>
          <w:sz w:val="24"/>
        </w:rPr>
      </w:pPr>
    </w:p>
    <w:p w14:paraId="3A442319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6303456E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0F8B7484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7401A07A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7D764ED2" w14:textId="77777777" w:rsidR="00D8216F" w:rsidRPr="00457280" w:rsidRDefault="00D8216F" w:rsidP="00D8216F">
      <w:pPr>
        <w:spacing w:line="480" w:lineRule="exact"/>
        <w:rPr>
          <w:rFonts w:ascii="Times New Roman" w:hAnsi="Times New Roman"/>
          <w:color w:val="000000"/>
          <w:sz w:val="28"/>
        </w:rPr>
      </w:pPr>
    </w:p>
    <w:p w14:paraId="3EBABAB6" w14:textId="77777777" w:rsidR="00D8216F" w:rsidRPr="00457280" w:rsidRDefault="00D8216F" w:rsidP="00D8216F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严建成</w:t>
      </w:r>
      <w:proofErr w:type="gramEnd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 xml:space="preserve"> 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高</w:t>
      </w:r>
      <w:proofErr w:type="gramStart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庆弟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 xml:space="preserve"> 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严</w:t>
      </w:r>
      <w:proofErr w:type="gramEnd"/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龙文等</w:t>
      </w:r>
    </w:p>
    <w:p w14:paraId="1C99ABAA" w14:textId="77777777" w:rsidR="00D8216F" w:rsidRPr="00457280" w:rsidRDefault="00D8216F" w:rsidP="00D8216F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新疆天文台</w:t>
      </w:r>
    </w:p>
    <w:p w14:paraId="4E5B608A" w14:textId="77777777" w:rsidR="00D8216F" w:rsidRPr="00457280" w:rsidRDefault="00D8216F" w:rsidP="00D8216F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lastRenderedPageBreak/>
        <w:t>2</w:t>
      </w:r>
      <w:r w:rsidRPr="00457280">
        <w:rPr>
          <w:rFonts w:ascii="Times New Roman" w:hAnsi="Times New Roman"/>
          <w:bCs/>
          <w:color w:val="000000"/>
          <w:sz w:val="28"/>
          <w:szCs w:val="28"/>
        </w:rPr>
        <w:t>018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年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1</w:t>
      </w:r>
      <w:r w:rsidRPr="00457280">
        <w:rPr>
          <w:rFonts w:ascii="Times New Roman" w:hAnsi="Times New Roman"/>
          <w:bCs/>
          <w:color w:val="000000"/>
          <w:sz w:val="28"/>
          <w:szCs w:val="28"/>
        </w:rPr>
        <w:t>0</w:t>
      </w:r>
      <w:r w:rsidRPr="00457280">
        <w:rPr>
          <w:rFonts w:ascii="Times New Roman" w:hAnsi="Times New Roman" w:hint="eastAsia"/>
          <w:bCs/>
          <w:color w:val="000000"/>
          <w:sz w:val="28"/>
          <w:szCs w:val="28"/>
        </w:rPr>
        <w:t>月</w:t>
      </w:r>
      <w:r w:rsidR="00B26603">
        <w:rPr>
          <w:rFonts w:ascii="Times New Roman" w:hAnsi="Times New Roman" w:hint="eastAsia"/>
          <w:bCs/>
          <w:color w:val="000000"/>
          <w:sz w:val="28"/>
          <w:szCs w:val="28"/>
        </w:rPr>
        <w:t>1</w:t>
      </w:r>
      <w:r w:rsidR="00B26603">
        <w:rPr>
          <w:rFonts w:ascii="Times New Roman" w:hAnsi="Times New Roman"/>
          <w:bCs/>
          <w:color w:val="000000"/>
          <w:sz w:val="28"/>
          <w:szCs w:val="28"/>
        </w:rPr>
        <w:t>0</w:t>
      </w:r>
      <w:r w:rsidR="00B26603">
        <w:rPr>
          <w:rFonts w:ascii="Times New Roman" w:hAnsi="Times New Roman" w:hint="eastAsia"/>
          <w:bCs/>
          <w:color w:val="000000"/>
          <w:sz w:val="28"/>
          <w:szCs w:val="28"/>
        </w:rPr>
        <w:t>日</w:t>
      </w:r>
    </w:p>
    <w:p w14:paraId="2293686C" w14:textId="77777777" w:rsidR="0031019D" w:rsidRPr="00850B44" w:rsidRDefault="0031019D">
      <w:pPr>
        <w:widowControl/>
        <w:jc w:val="left"/>
        <w:rPr>
          <w:rFonts w:ascii="Times New Roman" w:hAnsi="Times New Roman"/>
          <w:color w:val="000000"/>
          <w:sz w:val="32"/>
          <w:szCs w:val="32"/>
        </w:rPr>
        <w:sectPr w:rsidR="0031019D" w:rsidRPr="00850B44" w:rsidSect="008756E1">
          <w:headerReference w:type="default" r:id="rId12"/>
          <w:type w:val="continuous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14:paraId="0C19CC5B" w14:textId="77777777" w:rsidR="0031019D" w:rsidRPr="00457280" w:rsidRDefault="00074409" w:rsidP="0044745F">
      <w:pPr>
        <w:pStyle w:val="affe"/>
      </w:pPr>
      <w:bookmarkStart w:id="11" w:name="_Toc534650662"/>
      <w:bookmarkEnd w:id="7"/>
      <w:bookmarkEnd w:id="8"/>
      <w:r>
        <w:rPr>
          <w:rFonts w:hint="eastAsia"/>
        </w:rPr>
        <w:lastRenderedPageBreak/>
        <w:t>前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言</w:t>
      </w:r>
      <w:bookmarkEnd w:id="11"/>
    </w:p>
    <w:p w14:paraId="54C17FB9" w14:textId="77777777" w:rsidR="007E502C" w:rsidRDefault="007E502C" w:rsidP="0044745F">
      <w:pPr>
        <w:pStyle w:val="afe"/>
        <w:ind w:firstLine="480"/>
      </w:pPr>
      <w:bookmarkStart w:id="12" w:name="OLE_LINK13"/>
      <w:r>
        <w:rPr>
          <w:rFonts w:hint="eastAsia"/>
        </w:rPr>
        <w:t>作者或他人对报告基本特征的简介，说明研究工作缘起、背景、主旨、目的、意义、编写体例，以及资助、支持、协作经过等。</w:t>
      </w:r>
    </w:p>
    <w:p w14:paraId="1E4DACAF" w14:textId="77777777" w:rsidR="00EE6476" w:rsidRPr="00457280" w:rsidRDefault="00EE6476" w:rsidP="0044745F">
      <w:pPr>
        <w:pStyle w:val="afe"/>
        <w:ind w:firstLine="480"/>
      </w:pPr>
      <w:r>
        <w:rPr>
          <w:rFonts w:hint="eastAsia"/>
        </w:rPr>
        <w:t>对相关工作的开展或报告编写等给予帮助的组织或个人宜致谢。</w:t>
      </w:r>
    </w:p>
    <w:bookmarkEnd w:id="12"/>
    <w:p w14:paraId="24E66C33" w14:textId="77777777" w:rsidR="0031019D" w:rsidRPr="00457280" w:rsidRDefault="0031019D" w:rsidP="0044745F">
      <w:pPr>
        <w:rPr>
          <w:rFonts w:ascii="Times New Roman" w:hAnsi="Times New Roman"/>
          <w:color w:val="000000"/>
          <w:kern w:val="0"/>
          <w:sz w:val="24"/>
        </w:rPr>
      </w:pPr>
    </w:p>
    <w:p w14:paraId="36D1A3F7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</w:rPr>
      </w:pPr>
    </w:p>
    <w:p w14:paraId="238C007E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</w:rPr>
      </w:pPr>
    </w:p>
    <w:p w14:paraId="4CFB995F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</w:rPr>
      </w:pPr>
    </w:p>
    <w:p w14:paraId="6B37A2CE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</w:rPr>
        <w:sectPr w:rsidR="0031019D" w:rsidRPr="00457280" w:rsidSect="00524118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440" w:right="1701" w:bottom="1134" w:left="1701" w:header="851" w:footer="850" w:gutter="0"/>
          <w:pgNumType w:fmt="upperRoman" w:start="1"/>
          <w:cols w:space="425"/>
          <w:docGrid w:type="lines" w:linePitch="312"/>
        </w:sectPr>
      </w:pPr>
      <w:r w:rsidRPr="00457280">
        <w:rPr>
          <w:rFonts w:ascii="Times New Roman" w:hAnsi="Times New Roman"/>
          <w:color w:val="000000"/>
        </w:rPr>
        <w:br w:type="page"/>
      </w:r>
    </w:p>
    <w:p w14:paraId="506DBC1C" w14:textId="77777777" w:rsidR="00074409" w:rsidRPr="00457280" w:rsidRDefault="00074409" w:rsidP="00074409">
      <w:pPr>
        <w:pStyle w:val="affe"/>
      </w:pPr>
      <w:bookmarkStart w:id="13" w:name="_Toc534650663"/>
      <w:bookmarkStart w:id="14" w:name="_Toc387403435"/>
      <w:bookmarkStart w:id="15" w:name="_Toc419360418"/>
      <w:bookmarkStart w:id="16" w:name="_Toc419586181"/>
      <w:r w:rsidRPr="00457280">
        <w:lastRenderedPageBreak/>
        <w:t>摘</w:t>
      </w:r>
      <w:r w:rsidRPr="00457280">
        <w:t xml:space="preserve">  </w:t>
      </w:r>
      <w:r w:rsidRPr="00457280">
        <w:t>要</w:t>
      </w:r>
      <w:bookmarkEnd w:id="13"/>
    </w:p>
    <w:p w14:paraId="1CD66101" w14:textId="77777777" w:rsidR="00074409" w:rsidRPr="00457280" w:rsidRDefault="00074409" w:rsidP="00074409">
      <w:pPr>
        <w:pStyle w:val="afe"/>
        <w:ind w:firstLine="480"/>
      </w:pPr>
      <w:r w:rsidRPr="00457280">
        <w:t>随着无线电业务的高速发展以及电子与通信设备的不断增加，射电天文台站周围的电磁环境变得越来越复杂。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t>00</w:t>
      </w:r>
      <w:r>
        <w:rPr>
          <w:rFonts w:hint="eastAsia"/>
        </w:rPr>
        <w:t>~</w:t>
      </w:r>
      <w:r>
        <w:t>600</w:t>
      </w:r>
      <w:r>
        <w:rPr>
          <w:rFonts w:hint="eastAsia"/>
        </w:rPr>
        <w:t>字）</w:t>
      </w:r>
    </w:p>
    <w:p w14:paraId="67542D3E" w14:textId="77777777" w:rsidR="00074409" w:rsidRPr="00457280" w:rsidRDefault="00074409" w:rsidP="00074409">
      <w:pPr>
        <w:rPr>
          <w:rFonts w:ascii="Times New Roman" w:hAnsi="Times New Roman"/>
          <w:color w:val="000000"/>
          <w:kern w:val="0"/>
          <w:sz w:val="24"/>
        </w:rPr>
      </w:pPr>
    </w:p>
    <w:p w14:paraId="2358811C" w14:textId="77777777" w:rsidR="00074409" w:rsidRPr="00457280" w:rsidRDefault="00074409" w:rsidP="00074409">
      <w:pPr>
        <w:widowControl/>
        <w:jc w:val="left"/>
        <w:rPr>
          <w:rFonts w:ascii="Times New Roman" w:hAnsi="Times New Roman"/>
          <w:color w:val="000000"/>
        </w:rPr>
      </w:pPr>
      <w:r w:rsidRPr="00457280">
        <w:rPr>
          <w:rFonts w:ascii="Times New Roman" w:hAnsi="Times New Roman"/>
          <w:b/>
          <w:bCs/>
          <w:color w:val="000000"/>
          <w:sz w:val="24"/>
          <w:szCs w:val="24"/>
        </w:rPr>
        <w:t>关键词</w:t>
      </w:r>
      <w:r w:rsidRPr="00457280">
        <w:rPr>
          <w:rFonts w:ascii="Times New Roman" w:hAnsi="Times New Roman"/>
          <w:b/>
          <w:bCs/>
          <w:color w:val="000000"/>
          <w:sz w:val="24"/>
        </w:rPr>
        <w:t>：</w:t>
      </w:r>
      <w:r w:rsidRPr="00457280">
        <w:rPr>
          <w:rFonts w:ascii="Times New Roman" w:hAnsi="Times New Roman"/>
          <w:color w:val="000000"/>
          <w:sz w:val="24"/>
        </w:rPr>
        <w:t>射电天文，</w:t>
      </w:r>
      <w:r w:rsidRPr="00457280">
        <w:rPr>
          <w:rFonts w:ascii="Times New Roman" w:hAnsi="Times New Roman"/>
          <w:color w:val="000000"/>
          <w:kern w:val="0"/>
          <w:sz w:val="24"/>
        </w:rPr>
        <w:t>电磁干扰</w:t>
      </w:r>
      <w:r w:rsidRPr="00457280">
        <w:rPr>
          <w:rFonts w:ascii="Times New Roman" w:hAnsi="Times New Roman"/>
          <w:color w:val="000000"/>
          <w:sz w:val="24"/>
        </w:rPr>
        <w:t>，信号检测，干扰评估</w:t>
      </w:r>
    </w:p>
    <w:p w14:paraId="155DE3FE" w14:textId="77777777" w:rsidR="00074409" w:rsidRPr="00457280" w:rsidRDefault="00074409" w:rsidP="00074409">
      <w:pPr>
        <w:widowControl/>
        <w:jc w:val="left"/>
        <w:rPr>
          <w:rFonts w:ascii="Times New Roman" w:hAnsi="Times New Roman"/>
          <w:color w:val="000000"/>
        </w:rPr>
        <w:sectPr w:rsidR="00074409" w:rsidRPr="00457280" w:rsidSect="00D22ACD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1440" w:right="1701" w:bottom="1134" w:left="1701" w:header="851" w:footer="850" w:gutter="0"/>
          <w:pgNumType w:fmt="upperRoman"/>
          <w:cols w:space="425"/>
          <w:docGrid w:type="lines" w:linePitch="312"/>
        </w:sectPr>
      </w:pPr>
    </w:p>
    <w:p w14:paraId="4E00526D" w14:textId="77777777" w:rsidR="0031019D" w:rsidRPr="00457280" w:rsidRDefault="0031019D" w:rsidP="0044745F">
      <w:pPr>
        <w:pStyle w:val="affe"/>
      </w:pPr>
      <w:bookmarkStart w:id="17" w:name="_Toc534650664"/>
      <w:bookmarkStart w:id="18" w:name="_Hlk534626149"/>
      <w:r w:rsidRPr="00457280">
        <w:lastRenderedPageBreak/>
        <w:t>A</w:t>
      </w:r>
      <w:bookmarkEnd w:id="14"/>
      <w:bookmarkEnd w:id="15"/>
      <w:bookmarkEnd w:id="16"/>
      <w:r w:rsidRPr="00457280">
        <w:t>bstract</w:t>
      </w:r>
      <w:bookmarkEnd w:id="17"/>
    </w:p>
    <w:bookmarkEnd w:id="18"/>
    <w:p w14:paraId="7D67008D" w14:textId="77777777" w:rsidR="00A473A5" w:rsidRPr="00457280" w:rsidRDefault="00C06A13" w:rsidP="00F268ED">
      <w:pPr>
        <w:pStyle w:val="afe"/>
        <w:ind w:firstLine="480"/>
        <w:jc w:val="both"/>
      </w:pPr>
      <w:r w:rsidRPr="00457280">
        <w:t xml:space="preserve">With the rapid development of radio services and the increasing number of electronic and communications equipment, </w:t>
      </w:r>
    </w:p>
    <w:p w14:paraId="738D2312" w14:textId="77777777" w:rsidR="00211761" w:rsidRPr="00457280" w:rsidRDefault="00211761" w:rsidP="00A473A5">
      <w:pPr>
        <w:pStyle w:val="afe"/>
        <w:ind w:firstLineChars="0" w:firstLine="0"/>
      </w:pPr>
    </w:p>
    <w:p w14:paraId="08876181" w14:textId="77777777" w:rsidR="0031019D" w:rsidRPr="00457280" w:rsidRDefault="0031019D" w:rsidP="00ED0740">
      <w:pPr>
        <w:spacing w:line="360" w:lineRule="auto"/>
        <w:rPr>
          <w:rFonts w:ascii="Times New Roman" w:hAnsi="Times New Roman"/>
          <w:color w:val="000000"/>
        </w:rPr>
      </w:pPr>
      <w:r w:rsidRPr="00457280">
        <w:rPr>
          <w:rFonts w:ascii="Times New Roman" w:hAnsi="Times New Roman"/>
          <w:b/>
          <w:bCs/>
          <w:color w:val="000000"/>
          <w:sz w:val="24"/>
        </w:rPr>
        <w:t>Key Words:</w:t>
      </w:r>
      <w:r w:rsidRPr="00457280">
        <w:rPr>
          <w:rFonts w:ascii="Times New Roman" w:hAnsi="Times New Roman"/>
          <w:color w:val="000000"/>
          <w:sz w:val="24"/>
        </w:rPr>
        <w:t xml:space="preserve"> </w:t>
      </w:r>
      <w:r w:rsidR="00ED0740" w:rsidRPr="00457280">
        <w:rPr>
          <w:rStyle w:val="hps"/>
          <w:rFonts w:ascii="Times New Roman" w:hAnsi="Times New Roman"/>
          <w:color w:val="000000"/>
          <w:sz w:val="24"/>
          <w:szCs w:val="24"/>
        </w:rPr>
        <w:t>Radio A</w:t>
      </w:r>
      <w:r w:rsidRPr="00457280">
        <w:rPr>
          <w:rStyle w:val="hps"/>
          <w:rFonts w:ascii="Times New Roman" w:hAnsi="Times New Roman"/>
          <w:color w:val="000000"/>
          <w:sz w:val="24"/>
          <w:szCs w:val="24"/>
        </w:rPr>
        <w:t>stronomy</w:t>
      </w:r>
      <w:r w:rsidR="00ED0740" w:rsidRPr="00457280">
        <w:rPr>
          <w:rStyle w:val="hps"/>
          <w:rFonts w:ascii="Times New Roman" w:hAnsi="Times New Roman"/>
          <w:color w:val="000000"/>
          <w:sz w:val="24"/>
          <w:szCs w:val="24"/>
        </w:rPr>
        <w:t xml:space="preserve">, </w:t>
      </w:r>
      <w:r w:rsidRPr="00457280">
        <w:rPr>
          <w:rStyle w:val="hps"/>
          <w:rFonts w:ascii="Times New Roman" w:hAnsi="Times New Roman"/>
          <w:color w:val="000000"/>
          <w:sz w:val="24"/>
          <w:szCs w:val="24"/>
        </w:rPr>
        <w:t>Electromagnetic</w:t>
      </w:r>
      <w:r w:rsidR="00ED0740" w:rsidRPr="00457280">
        <w:rPr>
          <w:rStyle w:val="hps"/>
          <w:rFonts w:ascii="Times New Roman" w:hAnsi="Times New Roman"/>
          <w:color w:val="000000"/>
          <w:sz w:val="24"/>
          <w:szCs w:val="24"/>
        </w:rPr>
        <w:t xml:space="preserve"> I</w:t>
      </w:r>
      <w:r w:rsidR="00211761" w:rsidRPr="00457280">
        <w:rPr>
          <w:rStyle w:val="hps"/>
          <w:rFonts w:ascii="Times New Roman" w:hAnsi="Times New Roman"/>
          <w:color w:val="000000"/>
          <w:sz w:val="24"/>
          <w:szCs w:val="24"/>
        </w:rPr>
        <w:t>nterference</w:t>
      </w:r>
      <w:r w:rsidR="00ED0740" w:rsidRPr="0045728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D0740" w:rsidRPr="00457280">
        <w:rPr>
          <w:rStyle w:val="hps"/>
          <w:rFonts w:ascii="Times New Roman" w:hAnsi="Times New Roman"/>
          <w:color w:val="000000"/>
          <w:sz w:val="24"/>
          <w:szCs w:val="24"/>
        </w:rPr>
        <w:t>Signal D</w:t>
      </w:r>
      <w:r w:rsidR="00211761" w:rsidRPr="00457280">
        <w:rPr>
          <w:rStyle w:val="hps"/>
          <w:rFonts w:ascii="Times New Roman" w:hAnsi="Times New Roman"/>
          <w:color w:val="000000"/>
          <w:sz w:val="24"/>
          <w:szCs w:val="24"/>
        </w:rPr>
        <w:t>etection</w:t>
      </w:r>
      <w:r w:rsidRPr="00457280">
        <w:rPr>
          <w:rStyle w:val="hps"/>
          <w:rFonts w:ascii="Times New Roman" w:hAnsi="Times New Roman"/>
          <w:color w:val="000000"/>
          <w:sz w:val="24"/>
          <w:szCs w:val="24"/>
        </w:rPr>
        <w:t>，</w:t>
      </w:r>
      <w:r w:rsidR="00211761" w:rsidRPr="00457280">
        <w:rPr>
          <w:rStyle w:val="hps"/>
          <w:rFonts w:ascii="Times New Roman" w:hAnsi="Times New Roman"/>
          <w:color w:val="000000"/>
          <w:sz w:val="24"/>
          <w:szCs w:val="24"/>
        </w:rPr>
        <w:t xml:space="preserve">Interference </w:t>
      </w:r>
      <w:r w:rsidR="00ED0740" w:rsidRPr="00457280">
        <w:rPr>
          <w:rStyle w:val="hps"/>
          <w:rFonts w:ascii="Times New Roman" w:hAnsi="Times New Roman"/>
          <w:color w:val="000000"/>
          <w:sz w:val="24"/>
          <w:szCs w:val="24"/>
        </w:rPr>
        <w:t>A</w:t>
      </w:r>
      <w:r w:rsidR="009313B2" w:rsidRPr="00457280">
        <w:rPr>
          <w:rStyle w:val="hps"/>
          <w:rFonts w:ascii="Times New Roman" w:hAnsi="Times New Roman"/>
          <w:color w:val="000000"/>
          <w:sz w:val="24"/>
          <w:szCs w:val="24"/>
        </w:rPr>
        <w:t>ssessment</w:t>
      </w:r>
    </w:p>
    <w:p w14:paraId="4CB43DFF" w14:textId="77777777" w:rsidR="0031019D" w:rsidRPr="00457280" w:rsidRDefault="0031019D" w:rsidP="0044745F">
      <w:pPr>
        <w:rPr>
          <w:rFonts w:ascii="Times New Roman" w:hAnsi="Times New Roman"/>
          <w:color w:val="000000"/>
        </w:rPr>
      </w:pPr>
    </w:p>
    <w:p w14:paraId="39BB38F4" w14:textId="77777777" w:rsidR="0031019D" w:rsidRPr="00457280" w:rsidRDefault="0031019D" w:rsidP="0044745F">
      <w:pPr>
        <w:rPr>
          <w:rFonts w:ascii="Times New Roman" w:hAnsi="Times New Roman"/>
          <w:color w:val="000000"/>
        </w:rPr>
      </w:pPr>
    </w:p>
    <w:p w14:paraId="5E84AFE5" w14:textId="77777777" w:rsidR="0031019D" w:rsidRPr="00457280" w:rsidRDefault="0031019D" w:rsidP="0044745F">
      <w:pPr>
        <w:rPr>
          <w:rFonts w:ascii="Times New Roman" w:hAnsi="Times New Roman"/>
          <w:color w:val="000000"/>
        </w:rPr>
        <w:sectPr w:rsidR="0031019D" w:rsidRPr="00457280" w:rsidSect="002C26B3">
          <w:headerReference w:type="even" r:id="rId21"/>
          <w:headerReference w:type="default" r:id="rId22"/>
          <w:footerReference w:type="even" r:id="rId23"/>
          <w:footerReference w:type="default" r:id="rId24"/>
          <w:pgSz w:w="11906" w:h="16838"/>
          <w:pgMar w:top="1440" w:right="1701" w:bottom="1134" w:left="1701" w:header="851" w:footer="850" w:gutter="0"/>
          <w:pgNumType w:fmt="upperRoman"/>
          <w:cols w:space="425"/>
          <w:docGrid w:type="lines" w:linePitch="312"/>
        </w:sectPr>
      </w:pPr>
    </w:p>
    <w:p w14:paraId="235CDA6E" w14:textId="77777777" w:rsidR="0031019D" w:rsidRPr="00457280" w:rsidRDefault="0031019D" w:rsidP="0044745F">
      <w:pPr>
        <w:pStyle w:val="affe"/>
        <w:rPr>
          <w:noProof/>
          <w:sz w:val="24"/>
          <w:szCs w:val="24"/>
        </w:rPr>
      </w:pPr>
      <w:bookmarkStart w:id="19" w:name="_Toc419360419"/>
      <w:bookmarkStart w:id="20" w:name="_Toc419586182"/>
      <w:bookmarkStart w:id="21" w:name="_Toc534650665"/>
      <w:r w:rsidRPr="00457280">
        <w:lastRenderedPageBreak/>
        <w:t>目</w:t>
      </w:r>
      <w:r w:rsidRPr="00457280">
        <w:t xml:space="preserve">  </w:t>
      </w:r>
      <w:r w:rsidRPr="00457280">
        <w:t>录</w:t>
      </w:r>
      <w:bookmarkEnd w:id="19"/>
      <w:bookmarkEnd w:id="20"/>
      <w:bookmarkEnd w:id="21"/>
    </w:p>
    <w:p w14:paraId="3C347990" w14:textId="77777777" w:rsidR="005D5FC7" w:rsidRDefault="002677FB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r w:rsidRPr="00F96E5B">
        <w:rPr>
          <w:rFonts w:asciiTheme="minorEastAsia" w:eastAsiaTheme="minorEastAsia" w:hAnsiTheme="minorEastAsia"/>
          <w:noProof/>
          <w:sz w:val="24"/>
          <w:szCs w:val="24"/>
        </w:rPr>
        <w:fldChar w:fldCharType="begin"/>
      </w:r>
      <w:r w:rsidRPr="00F96E5B">
        <w:rPr>
          <w:rFonts w:asciiTheme="minorEastAsia" w:eastAsiaTheme="minorEastAsia" w:hAnsiTheme="minorEastAsia"/>
          <w:noProof/>
          <w:sz w:val="24"/>
          <w:szCs w:val="24"/>
        </w:rPr>
        <w:instrText xml:space="preserve"> TOC \o "1-3" \h \z \u </w:instrText>
      </w:r>
      <w:r w:rsidRPr="00F96E5B">
        <w:rPr>
          <w:rFonts w:asciiTheme="minorEastAsia" w:eastAsiaTheme="minorEastAsia" w:hAnsiTheme="minorEastAsia"/>
          <w:noProof/>
          <w:sz w:val="24"/>
          <w:szCs w:val="24"/>
        </w:rPr>
        <w:fldChar w:fldCharType="separate"/>
      </w:r>
      <w:hyperlink w:anchor="_Toc534650662" w:history="1">
        <w:r w:rsidR="005D5FC7" w:rsidRPr="0096152F">
          <w:rPr>
            <w:rStyle w:val="af5"/>
            <w:noProof/>
          </w:rPr>
          <w:t>前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言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_Toc534650662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I</w:t>
        </w:r>
        <w:r w:rsidR="005D5FC7">
          <w:rPr>
            <w:noProof/>
            <w:webHidden/>
          </w:rPr>
          <w:fldChar w:fldCharType="end"/>
        </w:r>
      </w:hyperlink>
    </w:p>
    <w:p w14:paraId="44286DB7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63" w:history="1">
        <w:r w:rsidR="005D5FC7" w:rsidRPr="0096152F">
          <w:rPr>
            <w:rStyle w:val="af5"/>
            <w:noProof/>
          </w:rPr>
          <w:t>摘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要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_Toc534650663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II</w:t>
        </w:r>
        <w:r w:rsidR="005D5FC7">
          <w:rPr>
            <w:noProof/>
            <w:webHidden/>
          </w:rPr>
          <w:fldChar w:fldCharType="end"/>
        </w:r>
      </w:hyperlink>
    </w:p>
    <w:p w14:paraId="5E05EE9A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64" w:history="1">
        <w:r w:rsidR="005D5FC7" w:rsidRPr="0096152F">
          <w:rPr>
            <w:rStyle w:val="af5"/>
            <w:noProof/>
          </w:rPr>
          <w:t>Abstract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_Toc534650664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III</w:t>
        </w:r>
        <w:r w:rsidR="005D5FC7">
          <w:rPr>
            <w:noProof/>
            <w:webHidden/>
          </w:rPr>
          <w:fldChar w:fldCharType="end"/>
        </w:r>
      </w:hyperlink>
    </w:p>
    <w:p w14:paraId="249F8415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65" w:history="1">
        <w:r w:rsidR="005D5FC7" w:rsidRPr="0096152F">
          <w:rPr>
            <w:rStyle w:val="af5"/>
            <w:noProof/>
          </w:rPr>
          <w:t>目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录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_Toc534650665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IV</w:t>
        </w:r>
        <w:r w:rsidR="005D5FC7">
          <w:rPr>
            <w:noProof/>
            <w:webHidden/>
          </w:rPr>
          <w:fldChar w:fldCharType="end"/>
        </w:r>
      </w:hyperlink>
    </w:p>
    <w:p w14:paraId="169ACFF4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66" w:history="1">
        <w:r w:rsidR="005D5FC7" w:rsidRPr="0096152F">
          <w:rPr>
            <w:rStyle w:val="af5"/>
            <w:noProof/>
          </w:rPr>
          <w:t>插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图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_Toc534650666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V</w:t>
        </w:r>
        <w:r w:rsidR="005D5FC7">
          <w:rPr>
            <w:noProof/>
            <w:webHidden/>
          </w:rPr>
          <w:fldChar w:fldCharType="end"/>
        </w:r>
      </w:hyperlink>
    </w:p>
    <w:p w14:paraId="4C289191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67" w:history="1">
        <w:r w:rsidR="005D5FC7" w:rsidRPr="0096152F">
          <w:rPr>
            <w:rStyle w:val="af5"/>
            <w:noProof/>
          </w:rPr>
          <w:t>表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格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_Toc534650667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VI</w:t>
        </w:r>
        <w:r w:rsidR="005D5FC7">
          <w:rPr>
            <w:noProof/>
            <w:webHidden/>
          </w:rPr>
          <w:fldChar w:fldCharType="end"/>
        </w:r>
      </w:hyperlink>
    </w:p>
    <w:p w14:paraId="4B653DEB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68" w:history="1">
        <w:r w:rsidR="005D5FC7" w:rsidRPr="0096152F">
          <w:rPr>
            <w:rStyle w:val="af5"/>
            <w:noProof/>
          </w:rPr>
          <w:t>第</w:t>
        </w:r>
        <w:r w:rsidR="005D5FC7" w:rsidRPr="0096152F">
          <w:rPr>
            <w:rStyle w:val="af5"/>
            <w:noProof/>
          </w:rPr>
          <w:t>1</w:t>
        </w:r>
        <w:r w:rsidR="005D5FC7" w:rsidRPr="0096152F">
          <w:rPr>
            <w:rStyle w:val="af5"/>
            <w:noProof/>
          </w:rPr>
          <w:t>章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引言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_Toc534650668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1</w:t>
        </w:r>
        <w:r w:rsidR="005D5FC7">
          <w:rPr>
            <w:noProof/>
            <w:webHidden/>
          </w:rPr>
          <w:fldChar w:fldCharType="end"/>
        </w:r>
      </w:hyperlink>
    </w:p>
    <w:p w14:paraId="06053CD6" w14:textId="77777777" w:rsidR="005D5FC7" w:rsidRDefault="000B694F">
      <w:pPr>
        <w:pStyle w:val="TOC2"/>
        <w:ind w:left="210"/>
        <w:rPr>
          <w:rFonts w:asciiTheme="minorHAnsi" w:eastAsiaTheme="minorEastAsia" w:hAnsiTheme="minorHAnsi" w:cstheme="minorBidi"/>
          <w:noProof/>
          <w:sz w:val="21"/>
        </w:rPr>
      </w:pPr>
      <w:hyperlink w:anchor="_Toc534650669" w:history="1">
        <w:r w:rsidR="005D5FC7" w:rsidRPr="0096152F">
          <w:rPr>
            <w:rStyle w:val="af5"/>
            <w:noProof/>
          </w:rPr>
          <w:t xml:space="preserve">1.1  </w:t>
        </w:r>
        <w:r w:rsidR="005D5FC7" w:rsidRPr="0096152F">
          <w:rPr>
            <w:rStyle w:val="af5"/>
            <w:noProof/>
          </w:rPr>
          <w:t>课题背景及意义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_Toc534650669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1</w:t>
        </w:r>
        <w:r w:rsidR="005D5FC7">
          <w:rPr>
            <w:noProof/>
            <w:webHidden/>
          </w:rPr>
          <w:fldChar w:fldCharType="end"/>
        </w:r>
      </w:hyperlink>
    </w:p>
    <w:p w14:paraId="11FB96C4" w14:textId="77777777" w:rsidR="005D5FC7" w:rsidRDefault="000B694F">
      <w:pPr>
        <w:pStyle w:val="TOC2"/>
        <w:ind w:left="210"/>
        <w:rPr>
          <w:rFonts w:asciiTheme="minorHAnsi" w:eastAsiaTheme="minorEastAsia" w:hAnsiTheme="minorHAnsi" w:cstheme="minorBidi"/>
          <w:noProof/>
          <w:sz w:val="21"/>
        </w:rPr>
      </w:pPr>
      <w:hyperlink w:anchor="_Toc534650670" w:history="1">
        <w:r w:rsidR="005D5FC7" w:rsidRPr="0096152F">
          <w:rPr>
            <w:rStyle w:val="af5"/>
            <w:noProof/>
          </w:rPr>
          <w:t xml:space="preserve">1.2  </w:t>
        </w:r>
        <w:r w:rsidR="005D5FC7" w:rsidRPr="0096152F">
          <w:rPr>
            <w:rStyle w:val="af5"/>
            <w:noProof/>
          </w:rPr>
          <w:t>国内外研究现状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_Toc534650670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1</w:t>
        </w:r>
        <w:r w:rsidR="005D5FC7">
          <w:rPr>
            <w:noProof/>
            <w:webHidden/>
          </w:rPr>
          <w:fldChar w:fldCharType="end"/>
        </w:r>
      </w:hyperlink>
    </w:p>
    <w:p w14:paraId="7BD39971" w14:textId="77777777" w:rsidR="005D5FC7" w:rsidRDefault="000B694F">
      <w:pPr>
        <w:pStyle w:val="TOC2"/>
        <w:ind w:left="210"/>
        <w:rPr>
          <w:rFonts w:asciiTheme="minorHAnsi" w:eastAsiaTheme="minorEastAsia" w:hAnsiTheme="minorHAnsi" w:cstheme="minorBidi"/>
          <w:noProof/>
          <w:sz w:val="21"/>
        </w:rPr>
      </w:pPr>
      <w:hyperlink w:anchor="_Toc534650671" w:history="1">
        <w:r w:rsidR="005D5FC7" w:rsidRPr="0096152F">
          <w:rPr>
            <w:rStyle w:val="af5"/>
            <w:noProof/>
          </w:rPr>
          <w:t xml:space="preserve">1.3  </w:t>
        </w:r>
        <w:r w:rsidR="005D5FC7" w:rsidRPr="0096152F">
          <w:rPr>
            <w:rStyle w:val="af5"/>
            <w:noProof/>
          </w:rPr>
          <w:t>课题内容及本文章节安排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_Toc534650671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2</w:t>
        </w:r>
        <w:r w:rsidR="005D5FC7">
          <w:rPr>
            <w:noProof/>
            <w:webHidden/>
          </w:rPr>
          <w:fldChar w:fldCharType="end"/>
        </w:r>
      </w:hyperlink>
    </w:p>
    <w:p w14:paraId="7FB285C0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72" w:history="1">
        <w:r w:rsidR="005D5FC7" w:rsidRPr="0096152F">
          <w:rPr>
            <w:rStyle w:val="af5"/>
            <w:noProof/>
          </w:rPr>
          <w:t>第</w:t>
        </w:r>
        <w:r w:rsidR="005D5FC7" w:rsidRPr="0096152F">
          <w:rPr>
            <w:rStyle w:val="af5"/>
            <w:noProof/>
          </w:rPr>
          <w:t>2</w:t>
        </w:r>
        <w:r w:rsidR="005D5FC7" w:rsidRPr="0096152F">
          <w:rPr>
            <w:rStyle w:val="af5"/>
            <w:noProof/>
          </w:rPr>
          <w:t>章</w:t>
        </w:r>
        <w:r w:rsidR="005D5FC7" w:rsidRPr="0096152F">
          <w:rPr>
            <w:rStyle w:val="af5"/>
            <w:noProof/>
          </w:rPr>
          <w:t xml:space="preserve">  </w:t>
        </w:r>
        <w:r w:rsidR="005D5FC7" w:rsidRPr="0096152F">
          <w:rPr>
            <w:rStyle w:val="af5"/>
            <w:noProof/>
          </w:rPr>
          <w:t>台站外无线电业务划分及统计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_Toc534650672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3</w:t>
        </w:r>
        <w:r w:rsidR="005D5FC7">
          <w:rPr>
            <w:noProof/>
            <w:webHidden/>
          </w:rPr>
          <w:fldChar w:fldCharType="end"/>
        </w:r>
      </w:hyperlink>
    </w:p>
    <w:p w14:paraId="7EC200C5" w14:textId="77777777" w:rsidR="005D5FC7" w:rsidRDefault="000B694F">
      <w:pPr>
        <w:pStyle w:val="TOC2"/>
        <w:ind w:left="210"/>
        <w:rPr>
          <w:rFonts w:asciiTheme="minorHAnsi" w:eastAsiaTheme="minorEastAsia" w:hAnsiTheme="minorHAnsi" w:cstheme="minorBidi"/>
          <w:noProof/>
          <w:sz w:val="21"/>
        </w:rPr>
      </w:pPr>
      <w:hyperlink w:anchor="_Toc534650673" w:history="1">
        <w:r w:rsidR="005D5FC7" w:rsidRPr="0096152F">
          <w:rPr>
            <w:rStyle w:val="af5"/>
            <w:noProof/>
          </w:rPr>
          <w:t xml:space="preserve">2.1  </w:t>
        </w:r>
        <w:r w:rsidR="005D5FC7" w:rsidRPr="0096152F">
          <w:rPr>
            <w:rStyle w:val="af5"/>
            <w:noProof/>
          </w:rPr>
          <w:t>新疆天文台射电天文业务频谱划分及使用情况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_Toc534650673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3</w:t>
        </w:r>
        <w:r w:rsidR="005D5FC7">
          <w:rPr>
            <w:noProof/>
            <w:webHidden/>
          </w:rPr>
          <w:fldChar w:fldCharType="end"/>
        </w:r>
      </w:hyperlink>
    </w:p>
    <w:p w14:paraId="73A486AA" w14:textId="77777777" w:rsidR="005D5FC7" w:rsidRDefault="000B694F">
      <w:pPr>
        <w:pStyle w:val="TOC1"/>
        <w:rPr>
          <w:rFonts w:asciiTheme="minorHAnsi" w:eastAsiaTheme="minorEastAsia" w:hAnsiTheme="minorHAnsi" w:cstheme="minorBidi"/>
          <w:noProof/>
          <w:sz w:val="21"/>
        </w:rPr>
      </w:pPr>
      <w:hyperlink w:anchor="_Toc534650674" w:history="1">
        <w:r w:rsidR="005D5FC7" w:rsidRPr="0096152F">
          <w:rPr>
            <w:rStyle w:val="af5"/>
            <w:noProof/>
          </w:rPr>
          <w:t>参考文献</w:t>
        </w:r>
        <w:r w:rsidR="005D5FC7">
          <w:rPr>
            <w:noProof/>
            <w:webHidden/>
          </w:rPr>
          <w:tab/>
        </w:r>
        <w:r w:rsidR="005D5FC7">
          <w:rPr>
            <w:noProof/>
            <w:webHidden/>
          </w:rPr>
          <w:fldChar w:fldCharType="begin"/>
        </w:r>
        <w:r w:rsidR="005D5FC7">
          <w:rPr>
            <w:noProof/>
            <w:webHidden/>
          </w:rPr>
          <w:instrText xml:space="preserve"> PAGEREF _Toc534650674 \h </w:instrText>
        </w:r>
        <w:r w:rsidR="005D5FC7">
          <w:rPr>
            <w:noProof/>
            <w:webHidden/>
          </w:rPr>
        </w:r>
        <w:r w:rsidR="005D5FC7">
          <w:rPr>
            <w:noProof/>
            <w:webHidden/>
          </w:rPr>
          <w:fldChar w:fldCharType="separate"/>
        </w:r>
        <w:r w:rsidR="005D5FC7">
          <w:rPr>
            <w:noProof/>
            <w:webHidden/>
          </w:rPr>
          <w:t>4</w:t>
        </w:r>
        <w:r w:rsidR="005D5FC7">
          <w:rPr>
            <w:noProof/>
            <w:webHidden/>
          </w:rPr>
          <w:fldChar w:fldCharType="end"/>
        </w:r>
      </w:hyperlink>
    </w:p>
    <w:p w14:paraId="09CF26C4" w14:textId="77777777" w:rsidR="0031019D" w:rsidRPr="00457280" w:rsidRDefault="002677FB" w:rsidP="0044745F">
      <w:pPr>
        <w:pStyle w:val="TOC1"/>
        <w:rPr>
          <w:noProof/>
          <w:sz w:val="24"/>
          <w:szCs w:val="24"/>
        </w:rPr>
      </w:pPr>
      <w:r w:rsidRPr="00F96E5B">
        <w:rPr>
          <w:rFonts w:asciiTheme="minorEastAsia" w:eastAsiaTheme="minorEastAsia" w:hAnsiTheme="minorEastAsia"/>
          <w:noProof/>
          <w:sz w:val="24"/>
          <w:szCs w:val="24"/>
        </w:rPr>
        <w:fldChar w:fldCharType="end"/>
      </w:r>
    </w:p>
    <w:p w14:paraId="6B0EDC2E" w14:textId="77777777" w:rsidR="0031019D" w:rsidRDefault="0031019D" w:rsidP="0044745F">
      <w:pPr>
        <w:pStyle w:val="TOC1"/>
        <w:rPr>
          <w:noProof/>
          <w:sz w:val="24"/>
          <w:szCs w:val="24"/>
        </w:rPr>
      </w:pPr>
    </w:p>
    <w:p w14:paraId="3421CCA5" w14:textId="77777777" w:rsidR="00F96E5B" w:rsidRPr="00F96E5B" w:rsidRDefault="00F96E5B" w:rsidP="00F96E5B"/>
    <w:p w14:paraId="0FB49A34" w14:textId="77777777" w:rsidR="00F96E5B" w:rsidRPr="00F96E5B" w:rsidRDefault="00F96E5B" w:rsidP="00F96E5B"/>
    <w:p w14:paraId="1E8C8294" w14:textId="77777777" w:rsidR="00F96E5B" w:rsidRPr="00F96E5B" w:rsidRDefault="00F96E5B" w:rsidP="00F96E5B"/>
    <w:p w14:paraId="0F7A1866" w14:textId="77777777" w:rsidR="00F96E5B" w:rsidRPr="00F96E5B" w:rsidRDefault="00F96E5B" w:rsidP="00F96E5B">
      <w:pPr>
        <w:tabs>
          <w:tab w:val="left" w:pos="3200"/>
        </w:tabs>
      </w:pPr>
      <w:r>
        <w:tab/>
      </w:r>
    </w:p>
    <w:p w14:paraId="5A06B01C" w14:textId="77777777" w:rsidR="00F96E5B" w:rsidRDefault="00F96E5B" w:rsidP="00F96E5B">
      <w:pPr>
        <w:rPr>
          <w:rFonts w:ascii="Times New Roman" w:eastAsia="黑体" w:hAnsi="Times New Roman"/>
          <w:noProof/>
          <w:sz w:val="24"/>
          <w:szCs w:val="24"/>
        </w:rPr>
      </w:pPr>
    </w:p>
    <w:p w14:paraId="4D9EFEB5" w14:textId="77777777" w:rsidR="00F96E5B" w:rsidRPr="00F96E5B" w:rsidRDefault="00F96E5B" w:rsidP="00F96E5B">
      <w:pPr>
        <w:sectPr w:rsidR="00F96E5B" w:rsidRPr="00F96E5B" w:rsidSect="002C26B3">
          <w:headerReference w:type="even" r:id="rId25"/>
          <w:headerReference w:type="default" r:id="rId26"/>
          <w:footerReference w:type="even" r:id="rId27"/>
          <w:type w:val="continuous"/>
          <w:pgSz w:w="11906" w:h="16838"/>
          <w:pgMar w:top="1440" w:right="1701" w:bottom="1134" w:left="1701" w:header="851" w:footer="850" w:gutter="0"/>
          <w:pgNumType w:fmt="upperRoman"/>
          <w:cols w:space="425"/>
          <w:docGrid w:type="lines" w:linePitch="312"/>
        </w:sectPr>
      </w:pPr>
    </w:p>
    <w:p w14:paraId="679E4C1B" w14:textId="77777777" w:rsidR="0031019D" w:rsidRPr="00457280" w:rsidRDefault="0031019D" w:rsidP="0044745F">
      <w:pPr>
        <w:pStyle w:val="affe"/>
      </w:pPr>
      <w:bookmarkStart w:id="22" w:name="_Toc419360420"/>
      <w:bookmarkStart w:id="23" w:name="_Toc419586183"/>
      <w:bookmarkStart w:id="24" w:name="_Toc534650666"/>
      <w:r w:rsidRPr="00457280">
        <w:lastRenderedPageBreak/>
        <w:t>插</w:t>
      </w:r>
      <w:r w:rsidRPr="00457280">
        <w:t xml:space="preserve">  </w:t>
      </w:r>
      <w:r w:rsidRPr="00457280">
        <w:t>图</w:t>
      </w:r>
      <w:bookmarkEnd w:id="22"/>
      <w:bookmarkEnd w:id="23"/>
      <w:bookmarkEnd w:id="24"/>
    </w:p>
    <w:p w14:paraId="3EDA864B" w14:textId="77777777" w:rsidR="0031019D" w:rsidRPr="00457280" w:rsidRDefault="0031019D" w:rsidP="00670BA7">
      <w:pPr>
        <w:pStyle w:val="TOC1"/>
        <w:tabs>
          <w:tab w:val="left" w:pos="840"/>
        </w:tabs>
        <w:rPr>
          <w:color w:val="000000"/>
          <w:sz w:val="24"/>
          <w:szCs w:val="24"/>
        </w:rPr>
      </w:pPr>
      <w:r w:rsidRPr="00457280">
        <w:rPr>
          <w:color w:val="000000"/>
          <w:sz w:val="24"/>
          <w:szCs w:val="24"/>
        </w:rPr>
        <w:t>图</w:t>
      </w:r>
      <w:r w:rsidRPr="00457280">
        <w:rPr>
          <w:color w:val="000000"/>
          <w:sz w:val="24"/>
          <w:szCs w:val="24"/>
        </w:rPr>
        <w:t>1.1</w:t>
      </w:r>
      <w:r w:rsidR="00DC5E8D" w:rsidRPr="00457280">
        <w:rPr>
          <w:color w:val="000000"/>
          <w:sz w:val="24"/>
          <w:szCs w:val="24"/>
        </w:rPr>
        <w:t xml:space="preserve"> </w:t>
      </w:r>
      <w:r w:rsidR="00670BA7" w:rsidRPr="00457280">
        <w:rPr>
          <w:color w:val="000000"/>
          <w:sz w:val="24"/>
          <w:szCs w:val="24"/>
        </w:rPr>
        <w:t xml:space="preserve"> </w:t>
      </w:r>
      <w:r w:rsidR="00D0061E" w:rsidRPr="00457280">
        <w:rPr>
          <w:color w:val="000000"/>
          <w:sz w:val="24"/>
          <w:szCs w:val="24"/>
        </w:rPr>
        <w:t>射电望远镜接收系统</w:t>
      </w:r>
      <w:r w:rsidRPr="00457280">
        <w:rPr>
          <w:webHidden/>
          <w:color w:val="000000"/>
          <w:sz w:val="24"/>
          <w:szCs w:val="24"/>
        </w:rPr>
        <w:tab/>
      </w:r>
      <w:r w:rsidR="00F635B8" w:rsidRPr="00457280">
        <w:rPr>
          <w:webHidden/>
          <w:color w:val="000000"/>
          <w:sz w:val="24"/>
          <w:szCs w:val="24"/>
        </w:rPr>
        <w:t>1</w:t>
      </w:r>
    </w:p>
    <w:p w14:paraId="605EC6F5" w14:textId="77777777" w:rsidR="0031019D" w:rsidRPr="00457280" w:rsidRDefault="008340AE" w:rsidP="0044745F">
      <w:pPr>
        <w:pStyle w:val="TOC1"/>
        <w:rPr>
          <w:color w:val="000000"/>
          <w:sz w:val="24"/>
          <w:szCs w:val="24"/>
        </w:rPr>
      </w:pPr>
      <w:r w:rsidRPr="00457280">
        <w:rPr>
          <w:color w:val="000000"/>
          <w:sz w:val="24"/>
          <w:szCs w:val="24"/>
        </w:rPr>
        <w:t>图</w:t>
      </w:r>
      <w:r w:rsidR="00B026CF" w:rsidRPr="00457280">
        <w:rPr>
          <w:color w:val="000000"/>
          <w:sz w:val="24"/>
          <w:szCs w:val="24"/>
        </w:rPr>
        <w:t>1.2</w:t>
      </w:r>
      <w:r w:rsidRPr="00457280">
        <w:rPr>
          <w:color w:val="000000"/>
          <w:sz w:val="24"/>
          <w:szCs w:val="24"/>
        </w:rPr>
        <w:t xml:space="preserve">  </w:t>
      </w:r>
      <w:r w:rsidRPr="00457280">
        <w:rPr>
          <w:color w:val="000000"/>
          <w:sz w:val="24"/>
          <w:szCs w:val="24"/>
        </w:rPr>
        <w:t>卫星信号导致接收机饱和</w:t>
      </w:r>
      <w:r w:rsidR="0031019D" w:rsidRPr="00457280">
        <w:rPr>
          <w:webHidden/>
          <w:color w:val="000000"/>
          <w:sz w:val="24"/>
          <w:szCs w:val="24"/>
        </w:rPr>
        <w:tab/>
      </w:r>
      <w:r w:rsidR="00F635B8" w:rsidRPr="00457280">
        <w:rPr>
          <w:webHidden/>
          <w:color w:val="000000"/>
          <w:sz w:val="24"/>
          <w:szCs w:val="24"/>
        </w:rPr>
        <w:t>3</w:t>
      </w:r>
    </w:p>
    <w:p w14:paraId="2F038B6F" w14:textId="77777777" w:rsidR="0031019D" w:rsidRPr="00457280" w:rsidRDefault="0031019D" w:rsidP="0044745F">
      <w:pPr>
        <w:pStyle w:val="TOC1"/>
        <w:rPr>
          <w:color w:val="000000"/>
          <w:sz w:val="24"/>
          <w:szCs w:val="24"/>
        </w:rPr>
      </w:pPr>
    </w:p>
    <w:p w14:paraId="3608E06A" w14:textId="77777777" w:rsidR="0031019D" w:rsidRPr="00457280" w:rsidRDefault="0031019D" w:rsidP="0044745F">
      <w:pPr>
        <w:pStyle w:val="a8"/>
        <w:adjustRightInd w:val="0"/>
        <w:snapToGrid w:val="0"/>
        <w:spacing w:line="400" w:lineRule="exact"/>
        <w:rPr>
          <w:rFonts w:ascii="Times New Roman" w:hAnsi="Times New Roman"/>
          <w:color w:val="000000"/>
          <w:szCs w:val="21"/>
        </w:rPr>
      </w:pPr>
    </w:p>
    <w:p w14:paraId="0D961A1A" w14:textId="77777777" w:rsidR="0031019D" w:rsidRPr="00457280" w:rsidRDefault="0031019D" w:rsidP="0044745F">
      <w:pPr>
        <w:pStyle w:val="a8"/>
        <w:adjustRightInd w:val="0"/>
        <w:snapToGrid w:val="0"/>
        <w:spacing w:line="400" w:lineRule="exact"/>
        <w:rPr>
          <w:rFonts w:ascii="Times New Roman" w:hAnsi="Times New Roman"/>
          <w:color w:val="000000"/>
          <w:szCs w:val="21"/>
        </w:rPr>
      </w:pPr>
    </w:p>
    <w:p w14:paraId="527417E2" w14:textId="77777777" w:rsidR="0031019D" w:rsidRPr="00457280" w:rsidRDefault="0031019D" w:rsidP="0044745F">
      <w:pPr>
        <w:pStyle w:val="a8"/>
        <w:adjustRightInd w:val="0"/>
        <w:snapToGrid w:val="0"/>
        <w:spacing w:line="400" w:lineRule="exact"/>
        <w:rPr>
          <w:rFonts w:ascii="Times New Roman" w:hAnsi="Times New Roman"/>
          <w:color w:val="000000"/>
          <w:szCs w:val="21"/>
        </w:rPr>
      </w:pPr>
    </w:p>
    <w:p w14:paraId="4AC51B08" w14:textId="77777777" w:rsidR="0031019D" w:rsidRPr="00457280" w:rsidRDefault="0031019D" w:rsidP="0044745F">
      <w:pPr>
        <w:pStyle w:val="a8"/>
        <w:adjustRightInd w:val="0"/>
        <w:snapToGrid w:val="0"/>
        <w:spacing w:line="400" w:lineRule="exact"/>
        <w:rPr>
          <w:rFonts w:ascii="Times New Roman" w:hAnsi="Times New Roman"/>
          <w:color w:val="000000"/>
          <w:szCs w:val="21"/>
        </w:rPr>
      </w:pPr>
    </w:p>
    <w:p w14:paraId="06AAEB42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  <w:szCs w:val="21"/>
        </w:rPr>
      </w:pPr>
    </w:p>
    <w:p w14:paraId="66100549" w14:textId="77777777" w:rsidR="0031019D" w:rsidRPr="00457280" w:rsidRDefault="0031019D" w:rsidP="0044745F">
      <w:pPr>
        <w:pStyle w:val="1"/>
        <w:spacing w:before="480" w:after="360" w:line="240" w:lineRule="auto"/>
        <w:jc w:val="center"/>
        <w:rPr>
          <w:color w:val="000000"/>
          <w:szCs w:val="21"/>
        </w:rPr>
        <w:sectPr w:rsidR="0031019D" w:rsidRPr="00457280" w:rsidSect="002C26B3">
          <w:headerReference w:type="default" r:id="rId28"/>
          <w:pgSz w:w="11906" w:h="16838"/>
          <w:pgMar w:top="1440" w:right="1701" w:bottom="1134" w:left="1701" w:header="851" w:footer="850" w:gutter="0"/>
          <w:pgNumType w:fmt="upperRoman"/>
          <w:cols w:space="425"/>
          <w:docGrid w:type="lines" w:linePitch="312"/>
        </w:sectPr>
      </w:pPr>
    </w:p>
    <w:p w14:paraId="0FA7B836" w14:textId="77777777" w:rsidR="0031019D" w:rsidRPr="00457280" w:rsidRDefault="0031019D" w:rsidP="0044745F">
      <w:pPr>
        <w:pStyle w:val="affe"/>
      </w:pPr>
      <w:bookmarkStart w:id="25" w:name="_Toc419360421"/>
      <w:bookmarkStart w:id="26" w:name="_Toc419586184"/>
      <w:bookmarkStart w:id="27" w:name="_Toc534650667"/>
      <w:r w:rsidRPr="00457280">
        <w:lastRenderedPageBreak/>
        <w:t>表</w:t>
      </w:r>
      <w:r w:rsidRPr="00457280">
        <w:t xml:space="preserve">  </w:t>
      </w:r>
      <w:r w:rsidRPr="00457280">
        <w:t>格</w:t>
      </w:r>
      <w:bookmarkEnd w:id="25"/>
      <w:bookmarkEnd w:id="26"/>
      <w:bookmarkEnd w:id="27"/>
    </w:p>
    <w:p w14:paraId="3052984E" w14:textId="77777777" w:rsidR="00B026CF" w:rsidRPr="00457280" w:rsidRDefault="00B026CF" w:rsidP="0044745F">
      <w:pPr>
        <w:pStyle w:val="TOC1"/>
        <w:rPr>
          <w:noProof/>
          <w:color w:val="000000"/>
          <w:sz w:val="24"/>
          <w:szCs w:val="24"/>
        </w:rPr>
      </w:pPr>
      <w:r w:rsidRPr="00457280">
        <w:rPr>
          <w:color w:val="000000"/>
          <w:sz w:val="24"/>
          <w:szCs w:val="24"/>
        </w:rPr>
        <w:t>表</w:t>
      </w:r>
      <w:r w:rsidRPr="00457280">
        <w:rPr>
          <w:color w:val="000000"/>
          <w:sz w:val="24"/>
          <w:szCs w:val="24"/>
        </w:rPr>
        <w:t xml:space="preserve">2.2  </w:t>
      </w:r>
      <w:r w:rsidRPr="00457280">
        <w:rPr>
          <w:color w:val="000000"/>
          <w:sz w:val="24"/>
          <w:szCs w:val="24"/>
        </w:rPr>
        <w:t>业余业务使用频段</w:t>
      </w:r>
      <w:r w:rsidRPr="00457280">
        <w:rPr>
          <w:noProof/>
          <w:webHidden/>
          <w:color w:val="000000"/>
          <w:sz w:val="24"/>
          <w:szCs w:val="24"/>
        </w:rPr>
        <w:tab/>
      </w:r>
      <w:r w:rsidR="00B32319" w:rsidRPr="00457280">
        <w:rPr>
          <w:noProof/>
          <w:webHidden/>
          <w:color w:val="000000"/>
          <w:sz w:val="24"/>
          <w:szCs w:val="24"/>
        </w:rPr>
        <w:t>9</w:t>
      </w:r>
    </w:p>
    <w:p w14:paraId="6BA9B403" w14:textId="77777777" w:rsidR="00EF5E4B" w:rsidRPr="00457280" w:rsidRDefault="00EF5E4B" w:rsidP="00EF5E4B">
      <w:pPr>
        <w:rPr>
          <w:rFonts w:ascii="Times New Roman" w:hAnsi="Times New Roman"/>
          <w:webHidden/>
        </w:rPr>
      </w:pPr>
    </w:p>
    <w:p w14:paraId="686BC276" w14:textId="77777777" w:rsidR="00EF5E4B" w:rsidRPr="00457280" w:rsidRDefault="00EF5E4B" w:rsidP="00EF5E4B">
      <w:pPr>
        <w:rPr>
          <w:rFonts w:ascii="Times New Roman" w:hAnsi="Times New Roman"/>
          <w:webHidden/>
        </w:rPr>
      </w:pPr>
    </w:p>
    <w:p w14:paraId="09100DF3" w14:textId="77777777" w:rsidR="00577525" w:rsidRPr="00457280" w:rsidRDefault="00577525" w:rsidP="00577525">
      <w:pPr>
        <w:rPr>
          <w:rFonts w:ascii="Times New Roman" w:hAnsi="Times New Roman"/>
        </w:rPr>
      </w:pPr>
    </w:p>
    <w:p w14:paraId="47F3D807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  <w:szCs w:val="21"/>
        </w:rPr>
      </w:pPr>
    </w:p>
    <w:p w14:paraId="70B35995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  <w:szCs w:val="21"/>
        </w:rPr>
      </w:pPr>
    </w:p>
    <w:p w14:paraId="2B80AF8D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  <w:szCs w:val="21"/>
        </w:rPr>
      </w:pPr>
    </w:p>
    <w:p w14:paraId="02DB88F8" w14:textId="77777777" w:rsidR="0031019D" w:rsidRPr="00457280" w:rsidRDefault="00361F62" w:rsidP="0044745F">
      <w:pPr>
        <w:widowControl/>
        <w:jc w:val="left"/>
        <w:rPr>
          <w:rFonts w:ascii="Times New Roman" w:hAnsi="Times New Roman"/>
          <w:color w:val="000000"/>
          <w:szCs w:val="21"/>
        </w:rPr>
      </w:pPr>
      <w:r w:rsidRPr="00457280">
        <w:rPr>
          <w:rFonts w:ascii="Times New Roman" w:hAnsi="Times New Roman"/>
          <w:color w:val="000000"/>
          <w:szCs w:val="21"/>
        </w:rPr>
        <w:br w:type="page"/>
      </w:r>
    </w:p>
    <w:p w14:paraId="3B225647" w14:textId="77777777" w:rsidR="0031019D" w:rsidRPr="00457280" w:rsidRDefault="0031019D" w:rsidP="0044745F">
      <w:pPr>
        <w:widowControl/>
        <w:jc w:val="left"/>
        <w:rPr>
          <w:rFonts w:ascii="Times New Roman" w:hAnsi="Times New Roman"/>
          <w:color w:val="000000"/>
          <w:szCs w:val="21"/>
        </w:rPr>
        <w:sectPr w:rsidR="0031019D" w:rsidRPr="00457280" w:rsidSect="002C26B3">
          <w:headerReference w:type="even" r:id="rId29"/>
          <w:headerReference w:type="default" r:id="rId30"/>
          <w:pgSz w:w="11906" w:h="16838"/>
          <w:pgMar w:top="1440" w:right="1701" w:bottom="1134" w:left="1701" w:header="851" w:footer="850" w:gutter="0"/>
          <w:pgNumType w:fmt="upperRoman"/>
          <w:cols w:space="425"/>
          <w:docGrid w:type="lines" w:linePitch="312"/>
        </w:sectPr>
      </w:pPr>
    </w:p>
    <w:p w14:paraId="2F54C6E0" w14:textId="77777777" w:rsidR="0031019D" w:rsidRPr="00457280" w:rsidRDefault="0031019D" w:rsidP="0044745F">
      <w:pPr>
        <w:pStyle w:val="aff"/>
      </w:pPr>
      <w:bookmarkStart w:id="28" w:name="_Toc419360422"/>
      <w:bookmarkStart w:id="29" w:name="_Toc419586185"/>
      <w:bookmarkStart w:id="30" w:name="_Toc534650668"/>
      <w:r w:rsidRPr="00457280">
        <w:lastRenderedPageBreak/>
        <w:t>第</w:t>
      </w:r>
      <w:r w:rsidRPr="00457280">
        <w:t>1</w:t>
      </w:r>
      <w:r w:rsidRPr="00457280">
        <w:t>章</w:t>
      </w:r>
      <w:r w:rsidRPr="00457280">
        <w:t xml:space="preserve">  </w:t>
      </w:r>
      <w:r w:rsidRPr="00457280">
        <w:t>引言</w:t>
      </w:r>
      <w:bookmarkEnd w:id="0"/>
      <w:bookmarkEnd w:id="1"/>
      <w:bookmarkEnd w:id="2"/>
      <w:bookmarkEnd w:id="28"/>
      <w:bookmarkEnd w:id="29"/>
      <w:bookmarkEnd w:id="30"/>
    </w:p>
    <w:p w14:paraId="625E4B20" w14:textId="77777777" w:rsidR="0031019D" w:rsidRPr="00457280" w:rsidRDefault="0031019D" w:rsidP="0044745F">
      <w:pPr>
        <w:pStyle w:val="aff0"/>
      </w:pPr>
      <w:bookmarkStart w:id="31" w:name="_Toc387403438"/>
      <w:bookmarkStart w:id="32" w:name="_Toc416855626"/>
      <w:bookmarkStart w:id="33" w:name="_Toc416856792"/>
      <w:bookmarkStart w:id="34" w:name="_Toc419360423"/>
      <w:bookmarkStart w:id="35" w:name="_Toc419586186"/>
      <w:bookmarkStart w:id="36" w:name="_Toc534650669"/>
      <w:r w:rsidRPr="00457280">
        <w:t xml:space="preserve">1.1  </w:t>
      </w:r>
      <w:r w:rsidRPr="00457280">
        <w:t>课题背景及意义</w:t>
      </w:r>
      <w:bookmarkEnd w:id="31"/>
      <w:bookmarkEnd w:id="32"/>
      <w:bookmarkEnd w:id="33"/>
      <w:bookmarkEnd w:id="34"/>
      <w:bookmarkEnd w:id="35"/>
      <w:bookmarkEnd w:id="36"/>
    </w:p>
    <w:p w14:paraId="5674FCF7" w14:textId="77777777" w:rsidR="0031019D" w:rsidRPr="00457280" w:rsidRDefault="001C6016" w:rsidP="0044745F">
      <w:pPr>
        <w:pStyle w:val="afe"/>
        <w:ind w:firstLine="480"/>
      </w:pPr>
      <w:r w:rsidRPr="00457280">
        <w:t>天文学家利用无线电接收技术接收来自宇宙辐射的电磁波信号</w:t>
      </w:r>
      <w:r w:rsidR="0031019D" w:rsidRPr="00457280">
        <w:t>，可以获得遥远天体或天区（如恒星和星际介质等）的空间分布、运动学特征以及组成成分等信息</w:t>
      </w:r>
      <w:r w:rsidR="0003701D" w:rsidRPr="00457280">
        <w:t>（</w:t>
      </w:r>
      <w:proofErr w:type="spellStart"/>
      <w:r w:rsidR="002302E6" w:rsidRPr="00457280">
        <w:t>Rohlfs</w:t>
      </w:r>
      <w:proofErr w:type="spellEnd"/>
      <w:r w:rsidR="002302E6" w:rsidRPr="00457280">
        <w:t xml:space="preserve"> and Wilson</w:t>
      </w:r>
      <w:r w:rsidR="0003701D" w:rsidRPr="00457280">
        <w:t>，</w:t>
      </w:r>
      <w:r w:rsidR="0003701D" w:rsidRPr="00457280">
        <w:t>2009</w:t>
      </w:r>
      <w:r w:rsidR="0003701D" w:rsidRPr="00457280">
        <w:t>）</w:t>
      </w:r>
      <w:r w:rsidR="0031019D" w:rsidRPr="00457280">
        <w:t>。一般而言，观测所覆盖的频率范围越大，</w:t>
      </w:r>
      <w:r w:rsidR="0038599D" w:rsidRPr="00457280">
        <w:t>获取的</w:t>
      </w:r>
      <w:r w:rsidR="0031019D" w:rsidRPr="00457280">
        <w:t>物理信息就越详细。</w:t>
      </w:r>
    </w:p>
    <w:p w14:paraId="6119709C" w14:textId="77777777" w:rsidR="0031019D" w:rsidRPr="00457280" w:rsidRDefault="000B694F" w:rsidP="00F67493">
      <w:pPr>
        <w:pStyle w:val="aff3"/>
      </w:pPr>
      <w:r>
        <w:pict w14:anchorId="618DCE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8pt;height:156pt">
            <v:imagedata r:id="rId31" o:title="radiotel" cropbottom="7605f"/>
          </v:shape>
        </w:pict>
      </w:r>
    </w:p>
    <w:p w14:paraId="28020B8E" w14:textId="77777777" w:rsidR="0031019D" w:rsidRPr="00457280" w:rsidRDefault="0031019D" w:rsidP="00255CFC">
      <w:pPr>
        <w:pStyle w:val="aff4"/>
      </w:pPr>
      <w:r w:rsidRPr="00457280">
        <w:t>图</w:t>
      </w:r>
      <w:r w:rsidRPr="00457280">
        <w:t xml:space="preserve">1.1 </w:t>
      </w:r>
      <w:r w:rsidR="008340AE" w:rsidRPr="00457280">
        <w:t xml:space="preserve"> </w:t>
      </w:r>
      <w:r w:rsidRPr="00457280">
        <w:t>射电望远镜接收系统</w:t>
      </w:r>
    </w:p>
    <w:p w14:paraId="71821C3A" w14:textId="77777777" w:rsidR="0031019D" w:rsidRPr="00457280" w:rsidRDefault="0031019D" w:rsidP="00255CFC">
      <w:pPr>
        <w:pStyle w:val="afff0"/>
      </w:pPr>
      <w:r w:rsidRPr="00457280">
        <w:t>Figure 1.1 Radio telescope receiving system</w:t>
      </w:r>
    </w:p>
    <w:p w14:paraId="2781CE83" w14:textId="77777777" w:rsidR="0031019D" w:rsidRPr="00457280" w:rsidRDefault="0031019D" w:rsidP="0044745F">
      <w:pPr>
        <w:pStyle w:val="aff0"/>
      </w:pPr>
      <w:bookmarkStart w:id="37" w:name="_Toc387403439"/>
      <w:bookmarkStart w:id="38" w:name="_Toc416855627"/>
      <w:bookmarkStart w:id="39" w:name="_Toc416856793"/>
      <w:bookmarkStart w:id="40" w:name="_Toc419360424"/>
      <w:bookmarkStart w:id="41" w:name="_Toc419586187"/>
      <w:bookmarkStart w:id="42" w:name="_Toc534650670"/>
      <w:r w:rsidRPr="00457280">
        <w:t xml:space="preserve">1.2  </w:t>
      </w:r>
      <w:r w:rsidRPr="00457280">
        <w:t>国内外研究现状</w:t>
      </w:r>
      <w:bookmarkEnd w:id="37"/>
      <w:bookmarkEnd w:id="38"/>
      <w:bookmarkEnd w:id="39"/>
      <w:bookmarkEnd w:id="40"/>
      <w:bookmarkEnd w:id="41"/>
      <w:bookmarkEnd w:id="42"/>
    </w:p>
    <w:p w14:paraId="39DC51BB" w14:textId="77777777" w:rsidR="0031019D" w:rsidRPr="00457280" w:rsidRDefault="0031019D" w:rsidP="0044745F">
      <w:pPr>
        <w:pStyle w:val="afe"/>
        <w:ind w:firstLine="480"/>
      </w:pPr>
      <w:r w:rsidRPr="00457280">
        <w:t>系统向控制室发出警报，并将过顶的卫星记录到观测日志中</w:t>
      </w:r>
      <w:r w:rsidR="005B3AC8" w:rsidRPr="00457280">
        <w:t>（</w:t>
      </w:r>
      <w:proofErr w:type="spellStart"/>
      <w:r w:rsidR="005B3AC8" w:rsidRPr="00457280">
        <w:t>Raybole</w:t>
      </w:r>
      <w:proofErr w:type="spellEnd"/>
      <w:r w:rsidR="005E1254" w:rsidRPr="00457280">
        <w:t xml:space="preserve"> et al.</w:t>
      </w:r>
      <w:r w:rsidR="005B3AC8" w:rsidRPr="00457280">
        <w:t>，</w:t>
      </w:r>
      <w:r w:rsidR="005E1254" w:rsidRPr="00457280">
        <w:t>2017</w:t>
      </w:r>
      <w:r w:rsidR="005B3AC8" w:rsidRPr="00457280">
        <w:t>）</w:t>
      </w:r>
      <w:r w:rsidR="00E2001C" w:rsidRPr="00457280">
        <w:t>，图</w:t>
      </w:r>
      <w:r w:rsidR="00E2001C" w:rsidRPr="00457280">
        <w:t>1.2</w:t>
      </w:r>
      <w:r w:rsidR="00E2001C" w:rsidRPr="00457280">
        <w:t>展示了卫星信号导致接收机饱和。</w:t>
      </w:r>
    </w:p>
    <w:p w14:paraId="54383A1D" w14:textId="77777777" w:rsidR="0031019D" w:rsidRPr="00457280" w:rsidRDefault="000B694F" w:rsidP="00F67493">
      <w:pPr>
        <w:pStyle w:val="aff3"/>
      </w:pPr>
      <w:r>
        <w:pict w14:anchorId="18320D38">
          <v:shape id="Picture 3" o:spid="_x0000_i1026" type="#_x0000_t75" style="width:243pt;height:118.2pt;visibility:visible" fillcolor="#4f81bd">
            <v:imagedata r:id="rId32" o:title=""/>
          </v:shape>
        </w:pict>
      </w:r>
    </w:p>
    <w:p w14:paraId="0C1A59CF" w14:textId="77777777" w:rsidR="0031019D" w:rsidRPr="00457280" w:rsidRDefault="0031019D" w:rsidP="00A13A0F">
      <w:pPr>
        <w:pStyle w:val="aff4"/>
      </w:pPr>
      <w:r w:rsidRPr="00457280">
        <w:t>图</w:t>
      </w:r>
      <w:r w:rsidR="00B026CF" w:rsidRPr="00457280">
        <w:t>1.2</w:t>
      </w:r>
      <w:r w:rsidRPr="00457280">
        <w:t xml:space="preserve">  </w:t>
      </w:r>
      <w:r w:rsidRPr="00457280">
        <w:t>卫星信号导致接收机饱和</w:t>
      </w:r>
    </w:p>
    <w:p w14:paraId="69F4038F" w14:textId="77777777" w:rsidR="0031019D" w:rsidRPr="00457280" w:rsidRDefault="0031019D" w:rsidP="00A13A0F">
      <w:pPr>
        <w:pStyle w:val="afff0"/>
      </w:pPr>
      <w:r w:rsidRPr="00457280">
        <w:t>Figure 1.</w:t>
      </w:r>
      <w:r w:rsidR="00B026CF" w:rsidRPr="00457280">
        <w:t>2</w:t>
      </w:r>
      <w:r w:rsidRPr="00457280">
        <w:t xml:space="preserve"> Satellite signal causes receiver saturation</w:t>
      </w:r>
    </w:p>
    <w:p w14:paraId="513968FA" w14:textId="77777777" w:rsidR="0031019D" w:rsidRPr="00457280" w:rsidRDefault="0031019D" w:rsidP="0044745F">
      <w:pPr>
        <w:pStyle w:val="aff0"/>
      </w:pPr>
      <w:bookmarkStart w:id="43" w:name="_Toc387403440"/>
      <w:bookmarkStart w:id="44" w:name="_Toc416855628"/>
      <w:bookmarkStart w:id="45" w:name="_Toc416856794"/>
      <w:bookmarkStart w:id="46" w:name="_Toc419360425"/>
      <w:bookmarkStart w:id="47" w:name="_Toc419586188"/>
      <w:bookmarkStart w:id="48" w:name="_Toc534650671"/>
      <w:r w:rsidRPr="00457280">
        <w:lastRenderedPageBreak/>
        <w:t xml:space="preserve">1.3  </w:t>
      </w:r>
      <w:r w:rsidRPr="00457280">
        <w:t>课题</w:t>
      </w:r>
      <w:bookmarkEnd w:id="43"/>
      <w:bookmarkEnd w:id="44"/>
      <w:bookmarkEnd w:id="45"/>
      <w:r w:rsidRPr="00457280">
        <w:t>内容</w:t>
      </w:r>
      <w:bookmarkEnd w:id="46"/>
      <w:bookmarkEnd w:id="47"/>
      <w:r w:rsidRPr="00457280">
        <w:t>及本文章节安排</w:t>
      </w:r>
      <w:bookmarkEnd w:id="48"/>
    </w:p>
    <w:p w14:paraId="227D2B78" w14:textId="77777777" w:rsidR="0031019D" w:rsidRDefault="0031019D" w:rsidP="0044745F">
      <w:pPr>
        <w:spacing w:line="400" w:lineRule="exact"/>
        <w:ind w:firstLineChars="200" w:firstLine="480"/>
        <w:rPr>
          <w:rFonts w:ascii="Times New Roman" w:hAnsi="Times New Roman"/>
          <w:color w:val="000000"/>
          <w:kern w:val="0"/>
          <w:sz w:val="24"/>
          <w:szCs w:val="24"/>
        </w:rPr>
      </w:pPr>
    </w:p>
    <w:p w14:paraId="36F95C9B" w14:textId="77777777" w:rsidR="00EB354A" w:rsidRPr="00457280" w:rsidRDefault="00EB354A" w:rsidP="0044745F">
      <w:pPr>
        <w:spacing w:line="400" w:lineRule="exact"/>
        <w:ind w:firstLineChars="200" w:firstLine="480"/>
        <w:rPr>
          <w:rFonts w:ascii="Times New Roman" w:hAnsi="Times New Roman"/>
          <w:color w:val="000000"/>
          <w:kern w:val="0"/>
          <w:sz w:val="24"/>
          <w:szCs w:val="24"/>
        </w:rPr>
        <w:sectPr w:rsidR="00EB354A" w:rsidRPr="00457280" w:rsidSect="002C26B3">
          <w:headerReference w:type="even" r:id="rId33"/>
          <w:headerReference w:type="default" r:id="rId34"/>
          <w:footerReference w:type="even" r:id="rId35"/>
          <w:footerReference w:type="default" r:id="rId36"/>
          <w:pgSz w:w="11906" w:h="16838"/>
          <w:pgMar w:top="1440" w:right="1701" w:bottom="1134" w:left="1701" w:header="851" w:footer="850" w:gutter="0"/>
          <w:pgNumType w:start="1"/>
          <w:cols w:space="425"/>
          <w:docGrid w:type="lines" w:linePitch="312"/>
        </w:sectPr>
      </w:pPr>
    </w:p>
    <w:p w14:paraId="17628120" w14:textId="77777777" w:rsidR="0031019D" w:rsidRPr="00457280" w:rsidRDefault="0031019D" w:rsidP="0044745F">
      <w:pPr>
        <w:pStyle w:val="aff"/>
      </w:pPr>
      <w:bookmarkStart w:id="49" w:name="_Toc534650672"/>
      <w:r w:rsidRPr="00457280">
        <w:lastRenderedPageBreak/>
        <w:t>第</w:t>
      </w:r>
      <w:r w:rsidRPr="00457280">
        <w:t>2</w:t>
      </w:r>
      <w:r w:rsidRPr="00457280">
        <w:t>章</w:t>
      </w:r>
      <w:r w:rsidRPr="00457280">
        <w:t xml:space="preserve">  </w:t>
      </w:r>
      <w:r w:rsidR="001B0B46" w:rsidRPr="00457280">
        <w:t>台站外</w:t>
      </w:r>
      <w:r w:rsidRPr="00457280">
        <w:t>无线电业务划分及</w:t>
      </w:r>
      <w:r w:rsidR="001B0B46" w:rsidRPr="00457280">
        <w:t>统计</w:t>
      </w:r>
      <w:bookmarkEnd w:id="49"/>
    </w:p>
    <w:p w14:paraId="390061CC" w14:textId="77777777" w:rsidR="0031019D" w:rsidRPr="00457280" w:rsidRDefault="0031019D" w:rsidP="0044745F">
      <w:pPr>
        <w:pStyle w:val="afe"/>
        <w:ind w:firstLine="480"/>
      </w:pPr>
      <w:r w:rsidRPr="00457280">
        <w:t>划分结果如图</w:t>
      </w:r>
      <w:r w:rsidR="005479DE" w:rsidRPr="00457280">
        <w:t>2.1</w:t>
      </w:r>
      <w:r w:rsidR="007C6D1A" w:rsidRPr="00457280">
        <w:t>所示。本章将</w:t>
      </w:r>
      <w:r w:rsidR="00201539" w:rsidRPr="00457280">
        <w:t>重点介绍我国的无线电频谱使用情况，并结</w:t>
      </w:r>
      <w:r w:rsidR="003844D0" w:rsidRPr="00457280">
        <w:t>合射电天文台站频谱数据，统计</w:t>
      </w:r>
      <w:r w:rsidR="00201539" w:rsidRPr="00457280">
        <w:t>和分析台站外电磁干扰情况。</w:t>
      </w:r>
    </w:p>
    <w:p w14:paraId="5EB49949" w14:textId="77777777" w:rsidR="0031019D" w:rsidRDefault="0031019D" w:rsidP="0044745F">
      <w:pPr>
        <w:pStyle w:val="aff0"/>
      </w:pPr>
      <w:bookmarkStart w:id="50" w:name="_Toc534650673"/>
      <w:r w:rsidRPr="00457280">
        <w:t xml:space="preserve">2.1  </w:t>
      </w:r>
      <w:r w:rsidRPr="00457280">
        <w:t>新疆天文台射电天文业务频谱划分及使用情况</w:t>
      </w:r>
      <w:bookmarkEnd w:id="50"/>
    </w:p>
    <w:p w14:paraId="51697EFA" w14:textId="77777777" w:rsidR="009E1414" w:rsidRDefault="009E1414" w:rsidP="009E1414">
      <w:pPr>
        <w:pStyle w:val="aff2"/>
      </w:pPr>
      <w:r>
        <w:rPr>
          <w:rFonts w:hint="eastAsia"/>
        </w:rPr>
        <w:t>表</w:t>
      </w:r>
      <w:r>
        <w:rPr>
          <w:rFonts w:hint="eastAsia"/>
        </w:rPr>
        <w:t xml:space="preserve">2.2  </w:t>
      </w:r>
      <w:r>
        <w:rPr>
          <w:rFonts w:hint="eastAsia"/>
        </w:rPr>
        <w:t>业余业务使用频段</w:t>
      </w:r>
    </w:p>
    <w:p w14:paraId="57392784" w14:textId="77777777" w:rsidR="009E1414" w:rsidRDefault="009E1414" w:rsidP="009E1414">
      <w:pPr>
        <w:pStyle w:val="afff1"/>
      </w:pPr>
      <w:r>
        <w:rPr>
          <w:rFonts w:hint="eastAsia"/>
        </w:rPr>
        <w:t>Table 2.2 Frequency band for amateur</w:t>
      </w:r>
    </w:p>
    <w:tbl>
      <w:tblPr>
        <w:tblW w:w="7894" w:type="dxa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637"/>
        <w:gridCol w:w="3402"/>
        <w:gridCol w:w="737"/>
        <w:gridCol w:w="3118"/>
      </w:tblGrid>
      <w:tr w:rsidR="009E1414" w:rsidRPr="00BB04D6" w14:paraId="7B98D968" w14:textId="77777777" w:rsidTr="006C3EE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ADE5F8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波段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14:paraId="185C2DF8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使用频段</w:t>
            </w:r>
          </w:p>
        </w:tc>
        <w:tc>
          <w:tcPr>
            <w:tcW w:w="737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235C3287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波段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30B17B2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使用频段</w:t>
            </w:r>
          </w:p>
        </w:tc>
      </w:tr>
      <w:tr w:rsidR="009E1414" w:rsidRPr="00BB04D6" w14:paraId="11A79BAF" w14:textId="77777777" w:rsidTr="006C3EE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D97181" w14:textId="77777777" w:rsidR="009E1414" w:rsidRPr="003A3939" w:rsidRDefault="009E1414" w:rsidP="006C3EE8">
            <w:pPr>
              <w:pStyle w:val="aff9"/>
            </w:pPr>
            <w:r>
              <w:rPr>
                <w:rFonts w:hint="eastAsia"/>
              </w:rPr>
              <w:t>M</w:t>
            </w:r>
            <w:r w:rsidRPr="003A3939">
              <w:rPr>
                <w:rFonts w:hint="eastAsia"/>
              </w:rPr>
              <w:t>F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14:paraId="7DE42C1D" w14:textId="77777777" w:rsidR="009E1414" w:rsidRPr="003A3939" w:rsidRDefault="009E1414" w:rsidP="006C3EE8">
            <w:pPr>
              <w:pStyle w:val="aff9"/>
            </w:pPr>
            <w:r w:rsidRPr="003A3939">
              <w:t>135.7-137.8 kHz</w:t>
            </w:r>
            <w:r w:rsidRPr="003A3939">
              <w:rPr>
                <w:rFonts w:hint="eastAsia"/>
              </w:rPr>
              <w:t>、</w:t>
            </w:r>
            <w:r w:rsidRPr="003A3939">
              <w:t>472-479 kHz</w:t>
            </w:r>
            <w:r>
              <w:rPr>
                <w:rFonts w:hint="eastAsia"/>
              </w:rPr>
              <w:t>、</w:t>
            </w:r>
            <w:r w:rsidRPr="003A3939">
              <w:t>1800-2000 kHz</w:t>
            </w:r>
          </w:p>
        </w:tc>
        <w:tc>
          <w:tcPr>
            <w:tcW w:w="737" w:type="dxa"/>
            <w:tcBorders>
              <w:top w:val="single" w:sz="4" w:space="0" w:color="000000"/>
              <w:left w:val="double" w:sz="4" w:space="0" w:color="auto"/>
              <w:right w:val="nil"/>
            </w:tcBorders>
            <w:vAlign w:val="center"/>
          </w:tcPr>
          <w:p w14:paraId="357D54F7" w14:textId="77777777" w:rsidR="009E1414" w:rsidRDefault="009E1414" w:rsidP="006C3EE8">
            <w:pPr>
              <w:pStyle w:val="aff9"/>
            </w:pPr>
            <w:r>
              <w:rPr>
                <w:rFonts w:hint="eastAsia"/>
              </w:rPr>
              <w:t>S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4314819" w14:textId="77777777" w:rsidR="009E1414" w:rsidRPr="003A3939" w:rsidRDefault="009E1414" w:rsidP="006C3EE8">
            <w:pPr>
              <w:pStyle w:val="aff9"/>
            </w:pPr>
            <w:r w:rsidRPr="003A3939">
              <w:t>2300-2450 MHz</w:t>
            </w:r>
            <w:r>
              <w:rPr>
                <w:rFonts w:hint="eastAsia"/>
              </w:rPr>
              <w:t>、</w:t>
            </w:r>
            <w:r w:rsidRPr="003A3939">
              <w:t>3300-3500 MHz</w:t>
            </w:r>
          </w:p>
        </w:tc>
      </w:tr>
      <w:tr w:rsidR="009E1414" w:rsidRPr="00BB04D6" w14:paraId="65370673" w14:textId="77777777" w:rsidTr="006C3EE8">
        <w:trPr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C4FAE" w14:textId="77777777" w:rsidR="009E1414" w:rsidRPr="003A3939" w:rsidRDefault="009E1414" w:rsidP="006C3EE8">
            <w:pPr>
              <w:pStyle w:val="aff9"/>
            </w:pPr>
            <w:r>
              <w:rPr>
                <w:rFonts w:hint="eastAsia"/>
              </w:rPr>
              <w:t>HF</w:t>
            </w:r>
          </w:p>
        </w:tc>
        <w:tc>
          <w:tcPr>
            <w:tcW w:w="3402" w:type="dxa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14:paraId="0159AE84" w14:textId="77777777" w:rsidR="009E1414" w:rsidRPr="003A3939" w:rsidRDefault="009E1414" w:rsidP="006C3EE8">
            <w:pPr>
              <w:pStyle w:val="aff9"/>
            </w:pPr>
            <w:r w:rsidRPr="003A3939">
              <w:t>3500-3900 kHz</w:t>
            </w:r>
            <w:r w:rsidRPr="003A3939">
              <w:rPr>
                <w:rFonts w:hint="eastAsia"/>
              </w:rPr>
              <w:t>、</w:t>
            </w:r>
            <w:r w:rsidRPr="003A3939">
              <w:t>5351.5-5366.5 kHz</w:t>
            </w:r>
            <w:r w:rsidRPr="003A3939">
              <w:rPr>
                <w:rFonts w:hint="eastAsia"/>
              </w:rPr>
              <w:t>、</w:t>
            </w:r>
            <w:r w:rsidRPr="003A3939">
              <w:t>7000-7300 kHz</w:t>
            </w:r>
            <w:r w:rsidRPr="003A3939">
              <w:rPr>
                <w:rFonts w:hint="eastAsia"/>
              </w:rPr>
              <w:t>、</w:t>
            </w:r>
            <w:r w:rsidRPr="003A3939">
              <w:t>10100-10150 kHz</w:t>
            </w:r>
            <w:r w:rsidRPr="003A3939">
              <w:rPr>
                <w:rFonts w:hint="eastAsia"/>
              </w:rPr>
              <w:t>、</w:t>
            </w:r>
            <w:r w:rsidRPr="003A3939">
              <w:t>14000-14350 kHz</w:t>
            </w:r>
            <w:r w:rsidRPr="003A3939">
              <w:rPr>
                <w:rFonts w:hint="eastAsia"/>
              </w:rPr>
              <w:t>、</w:t>
            </w:r>
            <w:r w:rsidRPr="003A3939">
              <w:t>18068-18168 kHz</w:t>
            </w:r>
            <w:r w:rsidRPr="003A3939">
              <w:rPr>
                <w:rFonts w:hint="eastAsia"/>
              </w:rPr>
              <w:t>、</w:t>
            </w:r>
            <w:r w:rsidRPr="003A3939">
              <w:t>21000-21450 kHz</w:t>
            </w:r>
            <w:r w:rsidRPr="003A3939">
              <w:rPr>
                <w:rFonts w:hint="eastAsia"/>
              </w:rPr>
              <w:t>、</w:t>
            </w:r>
            <w:r w:rsidRPr="003A3939">
              <w:t>24890-24990 kHz</w:t>
            </w:r>
            <w:r w:rsidRPr="003A3939">
              <w:rPr>
                <w:rFonts w:hint="eastAsia"/>
              </w:rPr>
              <w:t>、</w:t>
            </w:r>
            <w:r w:rsidRPr="003A3939">
              <w:t>28000-29700 kHz</w:t>
            </w:r>
          </w:p>
        </w:tc>
        <w:tc>
          <w:tcPr>
            <w:tcW w:w="737" w:type="dxa"/>
            <w:tcBorders>
              <w:left w:val="double" w:sz="4" w:space="0" w:color="auto"/>
              <w:right w:val="nil"/>
            </w:tcBorders>
            <w:vAlign w:val="center"/>
          </w:tcPr>
          <w:p w14:paraId="6888AB6F" w14:textId="77777777" w:rsidR="009E1414" w:rsidRPr="003A3939" w:rsidRDefault="009E1414" w:rsidP="006C3EE8">
            <w:pPr>
              <w:pStyle w:val="aff9"/>
            </w:pPr>
            <w:r>
              <w:rPr>
                <w:rFonts w:hint="eastAsia"/>
              </w:rPr>
              <w:t>C</w:t>
            </w:r>
          </w:p>
        </w:tc>
        <w:tc>
          <w:tcPr>
            <w:tcW w:w="3118" w:type="dxa"/>
            <w:tcBorders>
              <w:left w:val="nil"/>
              <w:right w:val="nil"/>
            </w:tcBorders>
            <w:vAlign w:val="center"/>
          </w:tcPr>
          <w:p w14:paraId="5E25A4FA" w14:textId="77777777" w:rsidR="009E1414" w:rsidRPr="003A3939" w:rsidRDefault="009E1414" w:rsidP="006C3EE8">
            <w:pPr>
              <w:pStyle w:val="aff9"/>
            </w:pPr>
            <w:r w:rsidRPr="003A3939">
              <w:t>5650-5850 MHz</w:t>
            </w:r>
          </w:p>
        </w:tc>
      </w:tr>
      <w:tr w:rsidR="009E1414" w:rsidRPr="00BB04D6" w14:paraId="411FB745" w14:textId="77777777" w:rsidTr="006C3EE8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FF5EBE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VHF</w:t>
            </w:r>
          </w:p>
        </w:tc>
        <w:tc>
          <w:tcPr>
            <w:tcW w:w="340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E26742" w14:textId="77777777" w:rsidR="009E1414" w:rsidRPr="003A3939" w:rsidRDefault="009E1414" w:rsidP="006C3EE8">
            <w:pPr>
              <w:pStyle w:val="aff9"/>
            </w:pPr>
            <w:r w:rsidRPr="003A3939">
              <w:t>50-54 MHz</w:t>
            </w:r>
            <w:r w:rsidRPr="003A3939">
              <w:rPr>
                <w:rFonts w:hint="eastAsia"/>
              </w:rPr>
              <w:t>、</w:t>
            </w:r>
            <w:r w:rsidRPr="003A3939">
              <w:t>144-148 MHz</w:t>
            </w:r>
            <w:r w:rsidRPr="003A3939">
              <w:rPr>
                <w:rFonts w:hint="eastAsia"/>
              </w:rPr>
              <w:t>、</w:t>
            </w:r>
            <w:r w:rsidRPr="003A3939">
              <w:t>174-230 MHz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65A00659" w14:textId="77777777" w:rsidR="009E1414" w:rsidRDefault="009E1414" w:rsidP="006C3EE8">
            <w:pPr>
              <w:pStyle w:val="aff9"/>
            </w:pPr>
            <w:r>
              <w:rPr>
                <w:rFonts w:hint="eastAsia"/>
              </w:rPr>
              <w:t>X</w:t>
            </w:r>
          </w:p>
        </w:tc>
        <w:tc>
          <w:tcPr>
            <w:tcW w:w="3118" w:type="dxa"/>
            <w:vAlign w:val="center"/>
          </w:tcPr>
          <w:p w14:paraId="47206717" w14:textId="77777777" w:rsidR="009E1414" w:rsidRPr="003A3939" w:rsidRDefault="009E1414" w:rsidP="006C3EE8">
            <w:pPr>
              <w:pStyle w:val="aff9"/>
            </w:pPr>
            <w:r w:rsidRPr="003A3939">
              <w:t>10.0-10.5 GHz</w:t>
            </w:r>
          </w:p>
        </w:tc>
      </w:tr>
      <w:tr w:rsidR="009E1414" w:rsidRPr="00BB04D6" w14:paraId="4D333CDA" w14:textId="77777777" w:rsidTr="006C3EE8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6AAB4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UHF</w:t>
            </w:r>
          </w:p>
        </w:tc>
        <w:tc>
          <w:tcPr>
            <w:tcW w:w="3402" w:type="dxa"/>
            <w:tcBorders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788FB705" w14:textId="77777777" w:rsidR="009E1414" w:rsidRPr="003A3939" w:rsidRDefault="009E1414" w:rsidP="006C3EE8">
            <w:pPr>
              <w:pStyle w:val="aff9"/>
            </w:pPr>
            <w:r w:rsidRPr="003A3939">
              <w:t>420-450 MHz</w:t>
            </w:r>
            <w:r w:rsidRPr="003A3939">
              <w:rPr>
                <w:rFonts w:hint="eastAsia"/>
              </w:rPr>
              <w:t>、</w:t>
            </w:r>
            <w:r w:rsidRPr="003A3939">
              <w:t>902-928 MHz</w:t>
            </w:r>
          </w:p>
        </w:tc>
        <w:tc>
          <w:tcPr>
            <w:tcW w:w="737" w:type="dxa"/>
            <w:tcBorders>
              <w:left w:val="double" w:sz="4" w:space="0" w:color="auto"/>
              <w:bottom w:val="nil"/>
              <w:right w:val="nil"/>
            </w:tcBorders>
            <w:vAlign w:val="center"/>
          </w:tcPr>
          <w:p w14:paraId="3C6D2FEE" w14:textId="77777777" w:rsidR="009E1414" w:rsidRDefault="009E1414" w:rsidP="006C3EE8">
            <w:pPr>
              <w:pStyle w:val="aff9"/>
            </w:pPr>
            <w:r>
              <w:rPr>
                <w:rFonts w:hint="eastAsia"/>
              </w:rPr>
              <w:t>K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vAlign w:val="center"/>
          </w:tcPr>
          <w:p w14:paraId="43D493B4" w14:textId="77777777" w:rsidR="009E1414" w:rsidRPr="003A3939" w:rsidRDefault="009E1414" w:rsidP="006C3EE8">
            <w:pPr>
              <w:pStyle w:val="aff9"/>
            </w:pPr>
            <w:r w:rsidRPr="003A3939">
              <w:t>24.0-24.25 GHz</w:t>
            </w:r>
          </w:p>
        </w:tc>
      </w:tr>
      <w:tr w:rsidR="009E1414" w:rsidRPr="00BB04D6" w14:paraId="69A43738" w14:textId="77777777" w:rsidTr="006C3EE8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1B25694" w14:textId="77777777" w:rsidR="009E1414" w:rsidRPr="003A3939" w:rsidRDefault="009E1414" w:rsidP="006C3EE8">
            <w:pPr>
              <w:pStyle w:val="aff9"/>
            </w:pPr>
            <w:r>
              <w:rPr>
                <w:rFonts w:hint="eastAsia"/>
              </w:rPr>
              <w:t>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14:paraId="71B04E5E" w14:textId="77777777" w:rsidR="009E1414" w:rsidRPr="003A3939" w:rsidRDefault="009E1414" w:rsidP="006C3EE8">
            <w:pPr>
              <w:pStyle w:val="aff9"/>
            </w:pPr>
            <w:r w:rsidRPr="003A3939">
              <w:t>1240-1300 MHz</w:t>
            </w:r>
          </w:p>
        </w:tc>
        <w:tc>
          <w:tcPr>
            <w:tcW w:w="737" w:type="dxa"/>
            <w:tcBorders>
              <w:top w:val="nil"/>
              <w:left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13BB6DDA" w14:textId="77777777" w:rsidR="009E1414" w:rsidRPr="003A3939" w:rsidRDefault="009E1414" w:rsidP="006C3EE8">
            <w:pPr>
              <w:pStyle w:val="aff9"/>
            </w:pPr>
            <w:r>
              <w:rPr>
                <w:rFonts w:hint="eastAsia"/>
              </w:rPr>
              <w:t>V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87207DC" w14:textId="77777777" w:rsidR="009E1414" w:rsidRPr="003A3939" w:rsidRDefault="009E1414" w:rsidP="006C3EE8">
            <w:pPr>
              <w:pStyle w:val="aff9"/>
            </w:pPr>
            <w:r w:rsidRPr="003A3939">
              <w:rPr>
                <w:rFonts w:hint="eastAsia"/>
              </w:rPr>
              <w:t>47.0-47.2 GHz</w:t>
            </w:r>
          </w:p>
        </w:tc>
      </w:tr>
    </w:tbl>
    <w:p w14:paraId="5BE7574D" w14:textId="77777777" w:rsidR="00A21A2B" w:rsidRPr="00A21A2B" w:rsidRDefault="00A21A2B" w:rsidP="00A21A2B">
      <w:pPr>
        <w:pStyle w:val="afe"/>
        <w:ind w:firstLine="480"/>
      </w:pPr>
    </w:p>
    <w:p w14:paraId="550D1DC2" w14:textId="77777777" w:rsidR="0031019D" w:rsidRPr="00457280" w:rsidRDefault="0031019D" w:rsidP="0044745F">
      <w:pPr>
        <w:pStyle w:val="affa"/>
      </w:pPr>
      <w:bookmarkStart w:id="51" w:name="_Toc387403513"/>
      <w:bookmarkStart w:id="52" w:name="_Toc416855667"/>
      <w:bookmarkStart w:id="53" w:name="_Toc416856833"/>
      <w:bookmarkStart w:id="54" w:name="_Toc419360465"/>
      <w:bookmarkStart w:id="55" w:name="_Toc419586228"/>
      <w:bookmarkStart w:id="56" w:name="_Toc534650674"/>
      <w:bookmarkEnd w:id="3"/>
      <w:r w:rsidRPr="00457280">
        <w:lastRenderedPageBreak/>
        <w:t>参考文献</w:t>
      </w:r>
      <w:bookmarkEnd w:id="51"/>
      <w:bookmarkEnd w:id="52"/>
      <w:bookmarkEnd w:id="53"/>
      <w:bookmarkEnd w:id="54"/>
      <w:bookmarkEnd w:id="55"/>
      <w:bookmarkEnd w:id="56"/>
    </w:p>
    <w:p w14:paraId="733B6DD2" w14:textId="77777777" w:rsidR="009F5661" w:rsidRPr="00457280" w:rsidRDefault="009F5661" w:rsidP="009F5661">
      <w:pPr>
        <w:pStyle w:val="afff"/>
        <w:ind w:left="420" w:hanging="420"/>
      </w:pPr>
      <w:r w:rsidRPr="00457280">
        <w:t>陈希孺</w:t>
      </w:r>
      <w:r w:rsidRPr="00457280">
        <w:t xml:space="preserve">. </w:t>
      </w:r>
      <w:r w:rsidRPr="00457280">
        <w:t>概率论与数理统计</w:t>
      </w:r>
      <w:r w:rsidRPr="00457280">
        <w:t xml:space="preserve">[M]. </w:t>
      </w:r>
      <w:r w:rsidRPr="00457280">
        <w:t>合肥</w:t>
      </w:r>
      <w:r w:rsidRPr="00457280">
        <w:t xml:space="preserve">: </w:t>
      </w:r>
      <w:r w:rsidRPr="00457280">
        <w:t>中国科学技术大学出版社</w:t>
      </w:r>
      <w:r w:rsidRPr="00457280">
        <w:t>, 2009: 264- 269.</w:t>
      </w:r>
    </w:p>
    <w:p w14:paraId="49F10308" w14:textId="77777777" w:rsidR="009F5661" w:rsidRPr="00457280" w:rsidRDefault="009F5661" w:rsidP="009F5661">
      <w:pPr>
        <w:pStyle w:val="afff"/>
        <w:ind w:left="420" w:hanging="420"/>
      </w:pPr>
      <w:r w:rsidRPr="00457280">
        <w:t>中华人民共和国工业与信息化部</w:t>
      </w:r>
      <w:r w:rsidRPr="00457280">
        <w:t xml:space="preserve">. </w:t>
      </w:r>
      <w:r w:rsidRPr="00457280">
        <w:t>无</w:t>
      </w:r>
      <w:r w:rsidRPr="00457280">
        <w:t>[2008]354</w:t>
      </w:r>
      <w:r w:rsidRPr="00457280">
        <w:t>超宽带（</w:t>
      </w:r>
      <w:r w:rsidRPr="00457280">
        <w:t>UWB</w:t>
      </w:r>
      <w:r w:rsidRPr="00457280">
        <w:t>）技术频率使用规定</w:t>
      </w:r>
      <w:r w:rsidRPr="00457280">
        <w:t>[EB/OL](2008-12-6)[2018-3-24].http://www.sdradio.gov.cn/eap/56.news.detail?news_id=3283.</w:t>
      </w:r>
    </w:p>
    <w:p w14:paraId="3E0E198E" w14:textId="77777777" w:rsidR="009F5661" w:rsidRPr="00457280" w:rsidRDefault="009F5661" w:rsidP="009F5661">
      <w:pPr>
        <w:pStyle w:val="afff"/>
        <w:ind w:left="420" w:hanging="420"/>
      </w:pPr>
      <w:r w:rsidRPr="00457280">
        <w:t>中华人民共和国信息产业部</w:t>
      </w:r>
      <w:r w:rsidRPr="00457280">
        <w:t xml:space="preserve">. </w:t>
      </w:r>
      <w:r w:rsidRPr="00457280">
        <w:t>关于调整</w:t>
      </w:r>
      <w:r w:rsidRPr="00457280">
        <w:t xml:space="preserve"> 1-30GHz</w:t>
      </w:r>
      <w:r w:rsidRPr="00457280">
        <w:t>数字微波接力通信系统容量系列及射频波道配置的通知</w:t>
      </w:r>
      <w:r w:rsidRPr="00457280">
        <w:t>[EB/OL](2000-7-31). http://www.sxrab.gov.cn/sxwwb/u/cms/www/201306/20162212lq9m.pdf.</w:t>
      </w:r>
    </w:p>
    <w:p w14:paraId="3DF739A6" w14:textId="77777777" w:rsidR="009F5661" w:rsidRPr="00457280" w:rsidRDefault="009F5661" w:rsidP="009F5661">
      <w:pPr>
        <w:pStyle w:val="afff"/>
        <w:ind w:left="420" w:hanging="420"/>
      </w:pPr>
      <w:r w:rsidRPr="00457280">
        <w:t>Analysys Mason. Study on the long-term RFI environmentfor the SKA radio telescope[R/OL]. https://www.skatelescope.org/site-documentation/. 2011.</w:t>
      </w:r>
    </w:p>
    <w:p w14:paraId="506B5FB5" w14:textId="77777777" w:rsidR="009F5661" w:rsidRPr="00457280" w:rsidRDefault="009F5661" w:rsidP="009F5661">
      <w:pPr>
        <w:pStyle w:val="afff"/>
        <w:ind w:left="420" w:hanging="420"/>
      </w:pPr>
      <w:r w:rsidRPr="00457280">
        <w:t>C</w:t>
      </w:r>
      <w:r w:rsidR="005C351E" w:rsidRPr="00457280">
        <w:t>oording</w:t>
      </w:r>
      <w:r w:rsidR="00C358C1" w:rsidRPr="00457280">
        <w:t>n</w:t>
      </w:r>
      <w:r w:rsidR="005C351E" w:rsidRPr="00457280">
        <w:t>ation</w:t>
      </w:r>
      <w:r w:rsidRPr="00457280">
        <w:t xml:space="preserve"> S</w:t>
      </w:r>
      <w:r w:rsidR="005C351E" w:rsidRPr="00457280">
        <w:t>cientific</w:t>
      </w:r>
      <w:r w:rsidRPr="00457280">
        <w:t xml:space="preserve"> I</w:t>
      </w:r>
      <w:r w:rsidR="005C351E" w:rsidRPr="00457280">
        <w:t>nformation</w:t>
      </w:r>
      <w:r w:rsidRPr="00457280">
        <w:t xml:space="preserve"> C</w:t>
      </w:r>
      <w:r w:rsidR="005C351E" w:rsidRPr="00457280">
        <w:t>enter</w:t>
      </w:r>
      <w:r w:rsidRPr="00457280">
        <w:t>. GLONASS Interface control document (Navigational radiosignal In bands L1, L2</w:t>
      </w:r>
      <w:r w:rsidRPr="00457280">
        <w:t>）</w:t>
      </w:r>
      <w:r w:rsidR="00CE063A" w:rsidRPr="00457280">
        <w:t>[M]. 2008.</w:t>
      </w:r>
    </w:p>
    <w:p w14:paraId="42438AC1" w14:textId="77777777" w:rsidR="009F5661" w:rsidRPr="00457280" w:rsidRDefault="009F5661" w:rsidP="009F5661">
      <w:pPr>
        <w:pStyle w:val="afff"/>
        <w:ind w:left="420" w:hanging="420"/>
      </w:pPr>
      <w:r w:rsidRPr="00457280">
        <w:t>Dunn S B, A study of the SA SKA RFI Measurement[D], Master of Science at University of Cape Town, February, 2008.</w:t>
      </w:r>
    </w:p>
    <w:p w14:paraId="342EEC73" w14:textId="77777777" w:rsidR="00413375" w:rsidRPr="00457280" w:rsidRDefault="009F5661" w:rsidP="008B1520">
      <w:pPr>
        <w:pStyle w:val="afff"/>
        <w:ind w:left="420" w:hanging="420"/>
      </w:pPr>
      <w:r w:rsidRPr="00457280">
        <w:t>Global Positioning Systems Wing. Interface Specification IS-GPS-200 Revision E. Navstar GPS Space Segment/Navigation User Interfaces [M]. 2010.</w:t>
      </w:r>
    </w:p>
    <w:sectPr w:rsidR="00413375" w:rsidRPr="00457280" w:rsidSect="001609A7">
      <w:headerReference w:type="even" r:id="rId37"/>
      <w:pgSz w:w="11906" w:h="16838"/>
      <w:pgMar w:top="1440" w:right="1701" w:bottom="1134" w:left="1701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88CF1" w14:textId="77777777" w:rsidR="00A03758" w:rsidRDefault="00A03758">
      <w:r>
        <w:separator/>
      </w:r>
    </w:p>
  </w:endnote>
  <w:endnote w:type="continuationSeparator" w:id="0">
    <w:p w14:paraId="77B3C1DC" w14:textId="77777777" w:rsidR="00A03758" w:rsidRDefault="00A0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 Yb 1gj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Italic">
    <w:altName w:val="Times New Roman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4F6E3" w14:textId="77777777" w:rsidR="00D22ACD" w:rsidRDefault="00D22ACD">
    <w:pPr>
      <w:pStyle w:val="ac"/>
      <w:jc w:val="center"/>
    </w:pPr>
  </w:p>
  <w:p w14:paraId="4B505568" w14:textId="77777777" w:rsidR="00E37352" w:rsidRDefault="00E37352">
    <w:pPr>
      <w:jc w:val="center"/>
      <w:rPr>
        <w:rFonts w:ascii="Times New Roman" w:hAnsi="Times New Roman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1DD59" w14:textId="77777777" w:rsidR="00E37352" w:rsidRPr="00256A9D" w:rsidRDefault="00E37352" w:rsidP="008B1520">
    <w:pPr>
      <w:jc w:val="center"/>
      <w:rPr>
        <w:rFonts w:ascii="Times New Roman" w:hAnsi="Times New Roman"/>
        <w:sz w:val="18"/>
        <w:szCs w:val="18"/>
      </w:rPr>
    </w:pPr>
    <w:r w:rsidRPr="00256A9D">
      <w:rPr>
        <w:rFonts w:ascii="Times New Roman" w:hAnsi="Times New Roman"/>
        <w:sz w:val="18"/>
        <w:szCs w:val="18"/>
      </w:rPr>
      <w:fldChar w:fldCharType="begin"/>
    </w:r>
    <w:r w:rsidRPr="00256A9D">
      <w:rPr>
        <w:rFonts w:ascii="Times New Roman" w:hAnsi="Times New Roman"/>
        <w:sz w:val="18"/>
        <w:szCs w:val="18"/>
      </w:rPr>
      <w:instrText xml:space="preserve"> PAGE </w:instrText>
    </w:r>
    <w:r w:rsidRPr="00256A9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72</w:t>
    </w:r>
    <w:r w:rsidRPr="00256A9D">
      <w:rPr>
        <w:rFonts w:ascii="Times New Roman" w:hAnsi="Times New Roman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4421352"/>
      <w:docPartObj>
        <w:docPartGallery w:val="Page Numbers (Bottom of Page)"/>
        <w:docPartUnique/>
      </w:docPartObj>
    </w:sdtPr>
    <w:sdtEndPr/>
    <w:sdtContent>
      <w:p w14:paraId="23C9E06B" w14:textId="77777777" w:rsidR="008B1520" w:rsidRDefault="008B152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2B32079" w14:textId="77777777" w:rsidR="00E37352" w:rsidRPr="00256A9D" w:rsidRDefault="00E37352" w:rsidP="000308B1">
    <w:pPr>
      <w:jc w:val="right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3138377"/>
      <w:docPartObj>
        <w:docPartGallery w:val="Page Numbers (Bottom of Page)"/>
        <w:docPartUnique/>
      </w:docPartObj>
    </w:sdtPr>
    <w:sdtEndPr/>
    <w:sdtContent>
      <w:p w14:paraId="06B5CD3C" w14:textId="77777777" w:rsidR="00D22ACD" w:rsidRDefault="000B694F">
        <w:pPr>
          <w:pStyle w:val="ac"/>
          <w:jc w:val="center"/>
        </w:pPr>
      </w:p>
    </w:sdtContent>
  </w:sdt>
  <w:p w14:paraId="078F20D6" w14:textId="77777777" w:rsidR="00D22ACD" w:rsidRDefault="00D22AC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4FEC" w14:textId="77777777" w:rsidR="00E37352" w:rsidRPr="005112D8" w:rsidRDefault="00E37352" w:rsidP="005112D8">
    <w:pPr>
      <w:jc w:val="center"/>
      <w:rPr>
        <w:rFonts w:ascii="Times New Roman" w:hAnsi="Times New Roman"/>
        <w:sz w:val="18"/>
        <w:szCs w:val="18"/>
      </w:rPr>
    </w:pPr>
    <w:r w:rsidRPr="005112D8">
      <w:rPr>
        <w:rFonts w:ascii="Times New Roman" w:hAnsi="Times New Roman"/>
        <w:sz w:val="18"/>
        <w:szCs w:val="18"/>
      </w:rPr>
      <w:fldChar w:fldCharType="begin"/>
    </w:r>
    <w:r w:rsidRPr="005112D8">
      <w:rPr>
        <w:rFonts w:ascii="Times New Roman" w:hAnsi="Times New Roman"/>
        <w:sz w:val="18"/>
        <w:szCs w:val="18"/>
      </w:rPr>
      <w:instrText xml:space="preserve"> PAGE </w:instrText>
    </w:r>
    <w:r w:rsidRPr="005112D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II</w:t>
    </w:r>
    <w:r w:rsidRPr="005112D8">
      <w:rPr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8318171"/>
      <w:docPartObj>
        <w:docPartGallery w:val="Page Numbers (Bottom of Page)"/>
        <w:docPartUnique/>
      </w:docPartObj>
    </w:sdtPr>
    <w:sdtEndPr/>
    <w:sdtContent>
      <w:p w14:paraId="33C644C6" w14:textId="77777777" w:rsidR="00E37352" w:rsidRPr="005112D8" w:rsidRDefault="00D22ACD" w:rsidP="00524E7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91F3C" w14:textId="77777777" w:rsidR="00074409" w:rsidRPr="005112D8" w:rsidRDefault="00074409" w:rsidP="005112D8">
    <w:pPr>
      <w:jc w:val="center"/>
      <w:rPr>
        <w:rFonts w:ascii="Times New Roman" w:hAnsi="Times New Roman"/>
        <w:sz w:val="18"/>
        <w:szCs w:val="18"/>
      </w:rPr>
    </w:pPr>
    <w:r w:rsidRPr="005112D8">
      <w:rPr>
        <w:rFonts w:ascii="Times New Roman" w:hAnsi="Times New Roman"/>
        <w:sz w:val="18"/>
        <w:szCs w:val="18"/>
      </w:rPr>
      <w:fldChar w:fldCharType="begin"/>
    </w:r>
    <w:r w:rsidRPr="005112D8">
      <w:rPr>
        <w:rFonts w:ascii="Times New Roman" w:hAnsi="Times New Roman"/>
        <w:sz w:val="18"/>
        <w:szCs w:val="18"/>
      </w:rPr>
      <w:instrText xml:space="preserve"> PAGE </w:instrText>
    </w:r>
    <w:r w:rsidRPr="005112D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II</w:t>
    </w:r>
    <w:r w:rsidRPr="005112D8">
      <w:rPr>
        <w:rFonts w:ascii="Times New Roman" w:hAnsi="Times New Roman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E3ECC" w14:textId="77777777" w:rsidR="00074409" w:rsidRPr="005112D8" w:rsidRDefault="00074409">
    <w:pPr>
      <w:jc w:val="center"/>
      <w:rPr>
        <w:rFonts w:ascii="Times New Roman" w:hAnsi="Times New Roman"/>
        <w:sz w:val="18"/>
        <w:szCs w:val="18"/>
      </w:rPr>
    </w:pPr>
    <w:r w:rsidRPr="005112D8">
      <w:rPr>
        <w:rFonts w:ascii="Times New Roman" w:hAnsi="Times New Roman"/>
        <w:sz w:val="18"/>
        <w:szCs w:val="18"/>
      </w:rPr>
      <w:fldChar w:fldCharType="begin"/>
    </w:r>
    <w:r w:rsidRPr="005112D8">
      <w:rPr>
        <w:rFonts w:ascii="Times New Roman" w:hAnsi="Times New Roman"/>
        <w:sz w:val="18"/>
        <w:szCs w:val="18"/>
      </w:rPr>
      <w:instrText xml:space="preserve"> PAGE </w:instrText>
    </w:r>
    <w:r w:rsidRPr="005112D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I</w:t>
    </w:r>
    <w:r w:rsidRPr="005112D8">
      <w:rPr>
        <w:rFonts w:ascii="Times New Roman" w:hAnsi="Times New Roman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DDE13" w14:textId="77777777" w:rsidR="00E37352" w:rsidRPr="00256A9D" w:rsidRDefault="00E37352">
    <w:pPr>
      <w:jc w:val="center"/>
      <w:rPr>
        <w:rFonts w:ascii="Times New Roman" w:hAnsi="Times New Roman"/>
        <w:sz w:val="18"/>
        <w:szCs w:val="18"/>
      </w:rPr>
    </w:pPr>
    <w:r w:rsidRPr="00256A9D">
      <w:rPr>
        <w:rFonts w:ascii="Times New Roman" w:hAnsi="Times New Roman"/>
        <w:sz w:val="18"/>
        <w:szCs w:val="18"/>
      </w:rPr>
      <w:fldChar w:fldCharType="begin"/>
    </w:r>
    <w:r w:rsidRPr="00256A9D">
      <w:rPr>
        <w:rFonts w:ascii="Times New Roman" w:hAnsi="Times New Roman"/>
        <w:sz w:val="18"/>
        <w:szCs w:val="18"/>
      </w:rPr>
      <w:instrText xml:space="preserve"> PAGE </w:instrText>
    </w:r>
    <w:r w:rsidRPr="00256A9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IV</w:t>
    </w:r>
    <w:r w:rsidRPr="00256A9D">
      <w:rPr>
        <w:rFonts w:ascii="Times New Roman" w:hAnsi="Times New Roman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0917E" w14:textId="77777777" w:rsidR="00E37352" w:rsidRPr="00256A9D" w:rsidRDefault="00E37352" w:rsidP="005112D8">
    <w:pPr>
      <w:jc w:val="center"/>
      <w:rPr>
        <w:rFonts w:ascii="Times New Roman" w:hAnsi="Times New Roman"/>
        <w:sz w:val="18"/>
        <w:szCs w:val="18"/>
      </w:rPr>
    </w:pPr>
    <w:r w:rsidRPr="00256A9D">
      <w:rPr>
        <w:rFonts w:ascii="Times New Roman" w:hAnsi="Times New Roman"/>
        <w:sz w:val="18"/>
        <w:szCs w:val="18"/>
      </w:rPr>
      <w:fldChar w:fldCharType="begin"/>
    </w:r>
    <w:r w:rsidRPr="00256A9D">
      <w:rPr>
        <w:rFonts w:ascii="Times New Roman" w:hAnsi="Times New Roman"/>
        <w:sz w:val="18"/>
        <w:szCs w:val="18"/>
      </w:rPr>
      <w:instrText xml:space="preserve"> PAGE </w:instrText>
    </w:r>
    <w:r w:rsidRPr="00256A9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V</w:t>
    </w:r>
    <w:r w:rsidRPr="00256A9D">
      <w:rPr>
        <w:rFonts w:ascii="Times New Roman" w:hAnsi="Times New Roman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E03B6" w14:textId="77777777" w:rsidR="00E37352" w:rsidRPr="00256A9D" w:rsidRDefault="00E37352">
    <w:pPr>
      <w:jc w:val="center"/>
      <w:rPr>
        <w:rFonts w:ascii="Times New Roman" w:hAnsi="Times New Roman"/>
        <w:sz w:val="18"/>
        <w:szCs w:val="18"/>
      </w:rPr>
    </w:pPr>
    <w:r w:rsidRPr="00256A9D">
      <w:rPr>
        <w:rFonts w:ascii="Times New Roman" w:hAnsi="Times New Roman"/>
        <w:sz w:val="18"/>
        <w:szCs w:val="18"/>
      </w:rPr>
      <w:fldChar w:fldCharType="begin"/>
    </w:r>
    <w:r w:rsidRPr="00256A9D">
      <w:rPr>
        <w:rFonts w:ascii="Times New Roman" w:hAnsi="Times New Roman"/>
        <w:sz w:val="18"/>
        <w:szCs w:val="18"/>
      </w:rPr>
      <w:instrText xml:space="preserve"> PAGE </w:instrText>
    </w:r>
    <w:r w:rsidRPr="00256A9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VI</w:t>
    </w:r>
    <w:r w:rsidRPr="00256A9D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1CB80" w14:textId="77777777" w:rsidR="00A03758" w:rsidRDefault="00A03758">
      <w:r>
        <w:separator/>
      </w:r>
    </w:p>
  </w:footnote>
  <w:footnote w:type="continuationSeparator" w:id="0">
    <w:p w14:paraId="40432D85" w14:textId="77777777" w:rsidR="00A03758" w:rsidRDefault="00A0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44D9D" w14:textId="77777777" w:rsidR="001618F2" w:rsidRDefault="001618F2">
    <w:pPr>
      <w:pStyle w:val="ae"/>
    </w:pPr>
    <w:r>
      <w:rPr>
        <w:rFonts w:hint="eastAsia"/>
      </w:rPr>
      <w:t>题名页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F7454" w14:textId="77777777" w:rsidR="00E37352" w:rsidRPr="00BA568F" w:rsidRDefault="00E37352">
    <w:pPr>
      <w:pStyle w:val="ae"/>
      <w:rPr>
        <w:rFonts w:ascii="宋体" w:hAnsi="宋体"/>
      </w:rPr>
    </w:pPr>
    <w:r>
      <w:rPr>
        <w:rFonts w:ascii="宋体" w:hAnsi="宋体" w:hint="eastAsia"/>
      </w:rPr>
      <w:t>插  图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71ECE" w14:textId="77777777" w:rsidR="008B1520" w:rsidRPr="008B1520" w:rsidRDefault="009C203C" w:rsidP="008B1520">
    <w:pPr>
      <w:pStyle w:val="ae"/>
    </w:pPr>
    <w:r>
      <w:rPr>
        <w:rFonts w:hint="eastAsia"/>
      </w:rPr>
      <w:t>表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格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B7FFF" w14:textId="77777777" w:rsidR="00E37352" w:rsidRPr="007A3C00" w:rsidRDefault="00E37352">
    <w:pPr>
      <w:pStyle w:val="ae"/>
      <w:rPr>
        <w:rFonts w:ascii="宋体" w:hAnsi="宋体"/>
      </w:rPr>
    </w:pPr>
    <w:r w:rsidRPr="007A3C00">
      <w:rPr>
        <w:rFonts w:ascii="宋体" w:hAnsi="宋体" w:hint="eastAsia"/>
      </w:rPr>
      <w:t>表  格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18C60" w14:textId="77777777" w:rsidR="0070222A" w:rsidRPr="0070222A" w:rsidRDefault="0070222A" w:rsidP="0070222A">
    <w:pPr>
      <w:pStyle w:val="ae"/>
    </w:pPr>
    <w:r w:rsidRPr="008B1520">
      <w:rPr>
        <w:rFonts w:ascii="宋体" w:hAnsi="宋体" w:hint="eastAsia"/>
      </w:rPr>
      <w:t>偏滤器物理设计与实验研究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1752" w14:textId="77777777" w:rsidR="00E37352" w:rsidRPr="008B1520" w:rsidRDefault="008B1520" w:rsidP="008B1520">
    <w:pPr>
      <w:pStyle w:val="ae"/>
    </w:pPr>
    <w:r w:rsidRPr="008B1520">
      <w:rPr>
        <w:rFonts w:ascii="宋体" w:hAnsi="宋体" w:hint="eastAsia"/>
      </w:rPr>
      <w:t>偏滤器物理设计与实验研究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DBC09" w14:textId="77777777" w:rsidR="008B1520" w:rsidRPr="008B1520" w:rsidRDefault="008B1520" w:rsidP="008B1520">
    <w:pPr>
      <w:pStyle w:val="ae"/>
    </w:pPr>
    <w:r>
      <w:rPr>
        <w:rFonts w:hint="eastAsia"/>
      </w:rPr>
      <w:t>参考文献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DFB5B" w14:textId="77777777" w:rsidR="00E37352" w:rsidRPr="0086568C" w:rsidRDefault="00E37352" w:rsidP="0086568C">
    <w:pPr>
      <w:pStyle w:val="ae"/>
      <w:rPr>
        <w:rFonts w:ascii="宋体" w:hAnsi="宋体"/>
      </w:rPr>
    </w:pPr>
    <w:r>
      <w:rPr>
        <w:rFonts w:ascii="宋体" w:hAnsi="宋体" w:hint="eastAsia"/>
      </w:rPr>
      <w:t>射电天文台站电磁干扰诊断及评估方法研究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E759E" w14:textId="77777777" w:rsidR="00E37352" w:rsidRPr="00A74C9B" w:rsidRDefault="00074409">
    <w:pPr>
      <w:pStyle w:val="ae"/>
    </w:pPr>
    <w:r>
      <w:rPr>
        <w:rFonts w:hint="eastAsia"/>
      </w:rPr>
      <w:t>前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言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C2944" w14:textId="77777777" w:rsidR="00074409" w:rsidRPr="0086568C" w:rsidRDefault="00D22ACD" w:rsidP="0086568C">
    <w:pPr>
      <w:pStyle w:val="ae"/>
      <w:rPr>
        <w:rFonts w:ascii="宋体" w:hAnsi="宋体"/>
      </w:rPr>
    </w:pPr>
    <w:r>
      <w:rPr>
        <w:rFonts w:ascii="宋体" w:hAnsi="宋体" w:hint="eastAsia"/>
      </w:rPr>
      <w:t xml:space="preserve">摘 </w:t>
    </w:r>
    <w:r>
      <w:rPr>
        <w:rFonts w:ascii="宋体" w:hAnsi="宋体"/>
      </w:rPr>
      <w:t xml:space="preserve"> </w:t>
    </w:r>
    <w:r>
      <w:rPr>
        <w:rFonts w:ascii="宋体" w:hAnsi="宋体" w:hint="eastAsia"/>
      </w:rPr>
      <w:t>要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7791C" w14:textId="77777777" w:rsidR="00074409" w:rsidRPr="00A74C9B" w:rsidRDefault="00074409">
    <w:pPr>
      <w:pStyle w:val="ae"/>
    </w:pPr>
    <w:r>
      <w:rPr>
        <w:rFonts w:hint="eastAsia"/>
      </w:rPr>
      <w:t>摘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要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2E0CE" w14:textId="77777777" w:rsidR="00E37352" w:rsidRPr="00074409" w:rsidRDefault="00074409" w:rsidP="00074409">
    <w:pPr>
      <w:pStyle w:val="ae"/>
    </w:pPr>
    <w:r w:rsidRPr="00074409">
      <w:t>Abstract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F8A1F" w14:textId="77777777" w:rsidR="00E37352" w:rsidRPr="00BA568F" w:rsidRDefault="00E37352">
    <w:pPr>
      <w:pStyle w:val="ae"/>
    </w:pPr>
    <w:r w:rsidRPr="00BA568F">
      <w:t>A</w:t>
    </w:r>
    <w:r>
      <w:rPr>
        <w:rFonts w:hint="eastAsia"/>
      </w:rPr>
      <w:t>bstract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126E" w14:textId="77777777" w:rsidR="008B1520" w:rsidRPr="00D22ACD" w:rsidRDefault="008B1520" w:rsidP="008B1520">
    <w:pPr>
      <w:pStyle w:val="ae"/>
    </w:pPr>
    <w:r>
      <w:rPr>
        <w:rFonts w:hint="eastAsia"/>
      </w:rPr>
      <w:t>目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录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71B1C" w14:textId="77777777" w:rsidR="00E37352" w:rsidRPr="00BA568F" w:rsidRDefault="00E37352">
    <w:pPr>
      <w:pStyle w:val="ae"/>
      <w:rPr>
        <w:rFonts w:ascii="宋体" w:hAnsi="宋体"/>
      </w:rPr>
    </w:pPr>
    <w:r w:rsidRPr="00BA568F">
      <w:rPr>
        <w:rFonts w:ascii="宋体" w:hAnsi="宋体" w:hint="eastAsia"/>
      </w:rPr>
      <w:t>目  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0DEC6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510"/>
        </w:tabs>
        <w:ind w:left="510" w:hanging="510"/>
      </w:pPr>
      <w:rPr>
        <w:rFonts w:ascii="Times New Roman" w:hint="default"/>
      </w:rPr>
    </w:lvl>
    <w:lvl w:ilvl="1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宋体" w:eastAsia="宋体" w:hAnsi="宋体"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6073F5"/>
    <w:multiLevelType w:val="hybridMultilevel"/>
    <w:tmpl w:val="562AEB48"/>
    <w:lvl w:ilvl="0" w:tplc="A6082DB6">
      <w:start w:val="1"/>
      <w:numFmt w:val="decimal"/>
      <w:lvlText w:val="[%1]"/>
      <w:lvlJc w:val="left"/>
      <w:pPr>
        <w:tabs>
          <w:tab w:val="num" w:pos="510"/>
        </w:tabs>
        <w:ind w:left="510" w:hanging="510"/>
      </w:pPr>
      <w:rPr>
        <w:rFonts w:ascii="Times New Roman" w:hint="default"/>
      </w:rPr>
    </w:lvl>
    <w:lvl w:ilvl="1" w:tplc="B76E78E4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CA7CCE"/>
    <w:multiLevelType w:val="hybridMultilevel"/>
    <w:tmpl w:val="5FBC14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F34B1E"/>
    <w:multiLevelType w:val="hybridMultilevel"/>
    <w:tmpl w:val="FDE83E6C"/>
    <w:lvl w:ilvl="0" w:tplc="C9E04B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937BB9"/>
    <w:multiLevelType w:val="multilevel"/>
    <w:tmpl w:val="1C937BB9"/>
    <w:lvl w:ilvl="0" w:tentative="1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 w:tentative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4F494C"/>
    <w:multiLevelType w:val="multilevel"/>
    <w:tmpl w:val="1F4F494C"/>
    <w:lvl w:ilvl="0" w:tentative="1">
      <w:start w:val="5"/>
      <w:numFmt w:val="decimal"/>
      <w:lvlText w:val="%1"/>
      <w:lvlJc w:val="left"/>
      <w:pPr>
        <w:ind w:left="645" w:hanging="645"/>
      </w:pPr>
      <w:rPr>
        <w:rFonts w:ascii="黑体" w:eastAsia="黑体" w:hAnsi="黑体" w:hint="default"/>
      </w:rPr>
    </w:lvl>
    <w:lvl w:ilvl="1" w:tentative="1">
      <w:start w:val="1"/>
      <w:numFmt w:val="decimal"/>
      <w:lvlText w:val="%1.%2"/>
      <w:lvlJc w:val="left"/>
      <w:pPr>
        <w:ind w:left="645" w:hanging="645"/>
      </w:pPr>
      <w:rPr>
        <w:rFonts w:ascii="黑体" w:eastAsia="黑体" w:hAnsi="黑体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黑体" w:eastAsia="黑体" w:hAnsi="黑体"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ascii="黑体" w:eastAsia="黑体" w:hAnsi="黑体"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ascii="黑体" w:eastAsia="黑体" w:hAnsi="黑体"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ascii="黑体" w:eastAsia="黑体" w:hAnsi="黑体" w:hint="default"/>
      </w:rPr>
    </w:lvl>
    <w:lvl w:ilvl="6" w:tentative="1">
      <w:start w:val="1"/>
      <w:numFmt w:val="decimal"/>
      <w:lvlText w:val="%1.%2.%3.%4.%5.%6.%7"/>
      <w:lvlJc w:val="left"/>
      <w:pPr>
        <w:ind w:left="1800" w:hanging="1800"/>
      </w:pPr>
      <w:rPr>
        <w:rFonts w:ascii="黑体" w:eastAsia="黑体" w:hAnsi="黑体"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ascii="黑体" w:eastAsia="黑体" w:hAnsi="黑体" w:hint="default"/>
      </w:rPr>
    </w:lvl>
    <w:lvl w:ilvl="8" w:tentative="1">
      <w:start w:val="1"/>
      <w:numFmt w:val="decimal"/>
      <w:lvlText w:val="%1.%2.%3.%4.%5.%6.%7.%8.%9"/>
      <w:lvlJc w:val="left"/>
      <w:pPr>
        <w:ind w:left="2160" w:hanging="2160"/>
      </w:pPr>
      <w:rPr>
        <w:rFonts w:ascii="黑体" w:eastAsia="黑体" w:hAnsi="黑体" w:hint="default"/>
      </w:rPr>
    </w:lvl>
  </w:abstractNum>
  <w:abstractNum w:abstractNumId="7" w15:restartNumberingAfterBreak="0">
    <w:nsid w:val="20A0649E"/>
    <w:multiLevelType w:val="hybridMultilevel"/>
    <w:tmpl w:val="A8F08D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7F0110"/>
    <w:multiLevelType w:val="hybridMultilevel"/>
    <w:tmpl w:val="0394BD04"/>
    <w:lvl w:ilvl="0" w:tplc="43B2994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 w15:restartNumberingAfterBreak="0">
    <w:nsid w:val="29F3083F"/>
    <w:multiLevelType w:val="multilevel"/>
    <w:tmpl w:val="5810D7A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BEA772B"/>
    <w:multiLevelType w:val="multilevel"/>
    <w:tmpl w:val="2BEA772B"/>
    <w:lvl w:ilvl="0" w:tentative="1">
      <w:start w:val="3"/>
      <w:numFmt w:val="decimal"/>
      <w:lvlText w:val="%1"/>
      <w:lvlJc w:val="left"/>
      <w:pPr>
        <w:ind w:left="645" w:hanging="645"/>
      </w:pPr>
      <w:rPr>
        <w:rFonts w:ascii="黑体" w:eastAsia="黑体" w:hAnsi="黑体" w:hint="default"/>
      </w:rPr>
    </w:lvl>
    <w:lvl w:ilvl="1" w:tentative="1">
      <w:start w:val="2"/>
      <w:numFmt w:val="decimal"/>
      <w:lvlText w:val="%1.%2"/>
      <w:lvlJc w:val="left"/>
      <w:pPr>
        <w:ind w:left="645" w:hanging="645"/>
      </w:pPr>
      <w:rPr>
        <w:rFonts w:ascii="黑体" w:eastAsia="黑体" w:hAnsi="黑体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ascii="黑体" w:eastAsia="黑体" w:hAnsi="黑体"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ascii="黑体" w:eastAsia="黑体" w:hAnsi="黑体"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ascii="黑体" w:eastAsia="黑体" w:hAnsi="黑体"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ascii="黑体" w:eastAsia="黑体" w:hAnsi="黑体" w:hint="default"/>
      </w:rPr>
    </w:lvl>
    <w:lvl w:ilvl="6" w:tentative="1">
      <w:start w:val="1"/>
      <w:numFmt w:val="decimal"/>
      <w:lvlText w:val="%1.%2.%3.%4.%5.%6.%7"/>
      <w:lvlJc w:val="left"/>
      <w:pPr>
        <w:ind w:left="1800" w:hanging="1800"/>
      </w:pPr>
      <w:rPr>
        <w:rFonts w:ascii="黑体" w:eastAsia="黑体" w:hAnsi="黑体"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ascii="黑体" w:eastAsia="黑体" w:hAnsi="黑体" w:hint="default"/>
      </w:rPr>
    </w:lvl>
    <w:lvl w:ilvl="8" w:tentative="1">
      <w:start w:val="1"/>
      <w:numFmt w:val="decimal"/>
      <w:lvlText w:val="%1.%2.%3.%4.%5.%6.%7.%8.%9"/>
      <w:lvlJc w:val="left"/>
      <w:pPr>
        <w:ind w:left="2160" w:hanging="2160"/>
      </w:pPr>
      <w:rPr>
        <w:rFonts w:ascii="黑体" w:eastAsia="黑体" w:hAnsi="黑体" w:hint="default"/>
      </w:rPr>
    </w:lvl>
  </w:abstractNum>
  <w:abstractNum w:abstractNumId="11" w15:restartNumberingAfterBreak="0">
    <w:nsid w:val="2D695A4F"/>
    <w:multiLevelType w:val="multilevel"/>
    <w:tmpl w:val="F79488C0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color w:val="0D0D0D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36175FAA"/>
    <w:multiLevelType w:val="multilevel"/>
    <w:tmpl w:val="AB5448C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B375B8A"/>
    <w:multiLevelType w:val="hybridMultilevel"/>
    <w:tmpl w:val="A168C2E8"/>
    <w:lvl w:ilvl="0" w:tplc="E97CBF5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205E53"/>
    <w:multiLevelType w:val="multilevel"/>
    <w:tmpl w:val="47205E53"/>
    <w:lvl w:ilvl="0" w:tentative="1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 w:tentative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7D63182"/>
    <w:multiLevelType w:val="hybridMultilevel"/>
    <w:tmpl w:val="0B92283C"/>
    <w:lvl w:ilvl="0" w:tplc="1F3C91DC">
      <w:start w:val="1"/>
      <w:numFmt w:val="upperLetter"/>
      <w:lvlText w:val="%1．"/>
      <w:lvlJc w:val="left"/>
      <w:pPr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 w15:restartNumberingAfterBreak="0">
    <w:nsid w:val="488F4CFE"/>
    <w:multiLevelType w:val="hybridMultilevel"/>
    <w:tmpl w:val="C5501C70"/>
    <w:lvl w:ilvl="0" w:tplc="78B057D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D44760D"/>
    <w:multiLevelType w:val="hybridMultilevel"/>
    <w:tmpl w:val="56149DF4"/>
    <w:lvl w:ilvl="0" w:tplc="F7D67380">
      <w:start w:val="1"/>
      <w:numFmt w:val="decimal"/>
      <w:lvlText w:val="%1."/>
      <w:lvlJc w:val="left"/>
      <w:pPr>
        <w:ind w:left="1056" w:hanging="2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6" w:hanging="420"/>
      </w:pPr>
    </w:lvl>
    <w:lvl w:ilvl="2" w:tplc="0409001B" w:tentative="1">
      <w:start w:val="1"/>
      <w:numFmt w:val="lowerRoman"/>
      <w:lvlText w:val="%3."/>
      <w:lvlJc w:val="right"/>
      <w:pPr>
        <w:ind w:left="2106" w:hanging="420"/>
      </w:pPr>
    </w:lvl>
    <w:lvl w:ilvl="3" w:tplc="0409000F" w:tentative="1">
      <w:start w:val="1"/>
      <w:numFmt w:val="decimal"/>
      <w:lvlText w:val="%4."/>
      <w:lvlJc w:val="left"/>
      <w:pPr>
        <w:ind w:left="2526" w:hanging="420"/>
      </w:pPr>
    </w:lvl>
    <w:lvl w:ilvl="4" w:tplc="04090019" w:tentative="1">
      <w:start w:val="1"/>
      <w:numFmt w:val="lowerLetter"/>
      <w:lvlText w:val="%5)"/>
      <w:lvlJc w:val="left"/>
      <w:pPr>
        <w:ind w:left="2946" w:hanging="420"/>
      </w:pPr>
    </w:lvl>
    <w:lvl w:ilvl="5" w:tplc="0409001B" w:tentative="1">
      <w:start w:val="1"/>
      <w:numFmt w:val="lowerRoman"/>
      <w:lvlText w:val="%6."/>
      <w:lvlJc w:val="right"/>
      <w:pPr>
        <w:ind w:left="3366" w:hanging="420"/>
      </w:pPr>
    </w:lvl>
    <w:lvl w:ilvl="6" w:tplc="0409000F" w:tentative="1">
      <w:start w:val="1"/>
      <w:numFmt w:val="decimal"/>
      <w:lvlText w:val="%7."/>
      <w:lvlJc w:val="left"/>
      <w:pPr>
        <w:ind w:left="3786" w:hanging="420"/>
      </w:pPr>
    </w:lvl>
    <w:lvl w:ilvl="7" w:tplc="04090019" w:tentative="1">
      <w:start w:val="1"/>
      <w:numFmt w:val="lowerLetter"/>
      <w:lvlText w:val="%8)"/>
      <w:lvlJc w:val="left"/>
      <w:pPr>
        <w:ind w:left="4206" w:hanging="420"/>
      </w:pPr>
    </w:lvl>
    <w:lvl w:ilvl="8" w:tplc="0409001B" w:tentative="1">
      <w:start w:val="1"/>
      <w:numFmt w:val="lowerRoman"/>
      <w:lvlText w:val="%9."/>
      <w:lvlJc w:val="right"/>
      <w:pPr>
        <w:ind w:left="4626" w:hanging="420"/>
      </w:pPr>
    </w:lvl>
  </w:abstractNum>
  <w:abstractNum w:abstractNumId="18" w15:restartNumberingAfterBreak="0">
    <w:nsid w:val="4DF74F1D"/>
    <w:multiLevelType w:val="hybridMultilevel"/>
    <w:tmpl w:val="FBBC24FA"/>
    <w:lvl w:ilvl="0" w:tplc="4B487160">
      <w:start w:val="2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52CA544A"/>
    <w:multiLevelType w:val="singleLevel"/>
    <w:tmpl w:val="52CA544A"/>
    <w:lvl w:ilvl="0" w:tentative="1">
      <w:start w:val="1"/>
      <w:numFmt w:val="decimal"/>
      <w:pStyle w:val="references"/>
      <w:lvlText w:val="[%1]"/>
      <w:lvlJc w:val="left"/>
      <w:pPr>
        <w:tabs>
          <w:tab w:val="left" w:pos="1637"/>
        </w:tabs>
        <w:ind w:left="1637" w:hanging="360"/>
      </w:pPr>
      <w:rPr>
        <w:rFonts w:ascii="Times New Roman" w:eastAsia="宋体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56AA0288"/>
    <w:multiLevelType w:val="hybridMultilevel"/>
    <w:tmpl w:val="11CE75C6"/>
    <w:lvl w:ilvl="0" w:tplc="7338BF2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5F5243"/>
    <w:multiLevelType w:val="hybridMultilevel"/>
    <w:tmpl w:val="7032AAB0"/>
    <w:lvl w:ilvl="0" w:tplc="337EEFF0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5E147A59"/>
    <w:multiLevelType w:val="hybridMultilevel"/>
    <w:tmpl w:val="885E1048"/>
    <w:lvl w:ilvl="0" w:tplc="D05A8EB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3" w15:restartNumberingAfterBreak="0">
    <w:nsid w:val="5F754E1D"/>
    <w:multiLevelType w:val="hybridMultilevel"/>
    <w:tmpl w:val="DF5095B4"/>
    <w:lvl w:ilvl="0" w:tplc="78B057D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6AA539F"/>
    <w:multiLevelType w:val="hybridMultilevel"/>
    <w:tmpl w:val="EE5E36B8"/>
    <w:lvl w:ilvl="0" w:tplc="308602F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79CC6358"/>
    <w:multiLevelType w:val="hybridMultilevel"/>
    <w:tmpl w:val="0F16FCB4"/>
    <w:lvl w:ilvl="0" w:tplc="F9D88774">
      <w:start w:val="1"/>
      <w:numFmt w:val="decimal"/>
      <w:lvlText w:val="%1）"/>
      <w:lvlJc w:val="left"/>
      <w:pPr>
        <w:ind w:left="1296" w:hanging="81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7B152AA9"/>
    <w:multiLevelType w:val="multilevel"/>
    <w:tmpl w:val="88D6EC2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4C5ABF"/>
    <w:multiLevelType w:val="multilevel"/>
    <w:tmpl w:val="7B4C5ABF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BA23EA8"/>
    <w:multiLevelType w:val="hybridMultilevel"/>
    <w:tmpl w:val="9028D36E"/>
    <w:lvl w:ilvl="0" w:tplc="10C226E6">
      <w:start w:val="1"/>
      <w:numFmt w:val="decimal"/>
      <w:lvlText w:val="%1）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9"/>
  </w:num>
  <w:num w:numId="2">
    <w:abstractNumId w:val="27"/>
  </w:num>
  <w:num w:numId="3">
    <w:abstractNumId w:val="14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2"/>
  </w:num>
  <w:num w:numId="11">
    <w:abstractNumId w:val="9"/>
  </w:num>
  <w:num w:numId="12">
    <w:abstractNumId w:val="20"/>
  </w:num>
  <w:num w:numId="13">
    <w:abstractNumId w:val="15"/>
  </w:num>
  <w:num w:numId="14">
    <w:abstractNumId w:val="12"/>
  </w:num>
  <w:num w:numId="15">
    <w:abstractNumId w:val="3"/>
  </w:num>
  <w:num w:numId="16">
    <w:abstractNumId w:val="23"/>
  </w:num>
  <w:num w:numId="17">
    <w:abstractNumId w:val="16"/>
  </w:num>
  <w:num w:numId="18">
    <w:abstractNumId w:val="17"/>
  </w:num>
  <w:num w:numId="19">
    <w:abstractNumId w:val="0"/>
  </w:num>
  <w:num w:numId="20">
    <w:abstractNumId w:val="8"/>
  </w:num>
  <w:num w:numId="21">
    <w:abstractNumId w:val="22"/>
  </w:num>
  <w:num w:numId="22">
    <w:abstractNumId w:val="18"/>
  </w:num>
  <w:num w:numId="23">
    <w:abstractNumId w:val="26"/>
  </w:num>
  <w:num w:numId="24">
    <w:abstractNumId w:val="25"/>
  </w:num>
  <w:num w:numId="25">
    <w:abstractNumId w:val="21"/>
  </w:num>
  <w:num w:numId="26">
    <w:abstractNumId w:val="7"/>
  </w:num>
  <w:num w:numId="27">
    <w:abstractNumId w:val="28"/>
  </w:num>
  <w:num w:numId="28">
    <w:abstractNumId w:val="4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31019D"/>
    <w:rsid w:val="00004DD3"/>
    <w:rsid w:val="00004FFC"/>
    <w:rsid w:val="000118FC"/>
    <w:rsid w:val="00012B75"/>
    <w:rsid w:val="0001441D"/>
    <w:rsid w:val="00020F39"/>
    <w:rsid w:val="00026E37"/>
    <w:rsid w:val="00027092"/>
    <w:rsid w:val="0003062F"/>
    <w:rsid w:val="000308B1"/>
    <w:rsid w:val="0003543E"/>
    <w:rsid w:val="0003701D"/>
    <w:rsid w:val="00041EFA"/>
    <w:rsid w:val="000425A2"/>
    <w:rsid w:val="000512D9"/>
    <w:rsid w:val="00053F7D"/>
    <w:rsid w:val="0006730F"/>
    <w:rsid w:val="000732A5"/>
    <w:rsid w:val="00074409"/>
    <w:rsid w:val="000752FA"/>
    <w:rsid w:val="000806E8"/>
    <w:rsid w:val="0008586A"/>
    <w:rsid w:val="00087E76"/>
    <w:rsid w:val="00093D50"/>
    <w:rsid w:val="00097B7D"/>
    <w:rsid w:val="000A1368"/>
    <w:rsid w:val="000A4ABD"/>
    <w:rsid w:val="000A5BB5"/>
    <w:rsid w:val="000B23A0"/>
    <w:rsid w:val="000B28A2"/>
    <w:rsid w:val="000B5C7D"/>
    <w:rsid w:val="000B5DE8"/>
    <w:rsid w:val="000B694F"/>
    <w:rsid w:val="000C249B"/>
    <w:rsid w:val="000C3008"/>
    <w:rsid w:val="000C321F"/>
    <w:rsid w:val="000C79EB"/>
    <w:rsid w:val="000C7F04"/>
    <w:rsid w:val="000C7FC6"/>
    <w:rsid w:val="000D2CF2"/>
    <w:rsid w:val="000D6CAA"/>
    <w:rsid w:val="000E2012"/>
    <w:rsid w:val="000E4344"/>
    <w:rsid w:val="000E515B"/>
    <w:rsid w:val="000E784D"/>
    <w:rsid w:val="000F2D0D"/>
    <w:rsid w:val="000F7973"/>
    <w:rsid w:val="0010087F"/>
    <w:rsid w:val="001028FD"/>
    <w:rsid w:val="001114EF"/>
    <w:rsid w:val="0011343C"/>
    <w:rsid w:val="00115FD5"/>
    <w:rsid w:val="00122580"/>
    <w:rsid w:val="001252FF"/>
    <w:rsid w:val="00125F03"/>
    <w:rsid w:val="00126EC1"/>
    <w:rsid w:val="001271A8"/>
    <w:rsid w:val="00130DA3"/>
    <w:rsid w:val="00132885"/>
    <w:rsid w:val="00133B3D"/>
    <w:rsid w:val="00134133"/>
    <w:rsid w:val="00135754"/>
    <w:rsid w:val="00136DFC"/>
    <w:rsid w:val="00140E23"/>
    <w:rsid w:val="00152683"/>
    <w:rsid w:val="00153AB8"/>
    <w:rsid w:val="00153C80"/>
    <w:rsid w:val="00154CEA"/>
    <w:rsid w:val="001559CF"/>
    <w:rsid w:val="001571DC"/>
    <w:rsid w:val="001603F1"/>
    <w:rsid w:val="001609A7"/>
    <w:rsid w:val="001618F2"/>
    <w:rsid w:val="0016553E"/>
    <w:rsid w:val="00167F67"/>
    <w:rsid w:val="00170290"/>
    <w:rsid w:val="001822BF"/>
    <w:rsid w:val="001830E2"/>
    <w:rsid w:val="00190989"/>
    <w:rsid w:val="001939B0"/>
    <w:rsid w:val="001939B5"/>
    <w:rsid w:val="0019450E"/>
    <w:rsid w:val="00194517"/>
    <w:rsid w:val="00194628"/>
    <w:rsid w:val="001946D4"/>
    <w:rsid w:val="001976D0"/>
    <w:rsid w:val="001A77F0"/>
    <w:rsid w:val="001B0583"/>
    <w:rsid w:val="001B0B46"/>
    <w:rsid w:val="001B4FC1"/>
    <w:rsid w:val="001B5A30"/>
    <w:rsid w:val="001B7330"/>
    <w:rsid w:val="001B736A"/>
    <w:rsid w:val="001C545C"/>
    <w:rsid w:val="001C6016"/>
    <w:rsid w:val="001D1054"/>
    <w:rsid w:val="001D2F60"/>
    <w:rsid w:val="001D6D45"/>
    <w:rsid w:val="001E44B0"/>
    <w:rsid w:val="001E6A87"/>
    <w:rsid w:val="001E7C41"/>
    <w:rsid w:val="001E7D5F"/>
    <w:rsid w:val="001F0DEA"/>
    <w:rsid w:val="001F1F9F"/>
    <w:rsid w:val="001F34C4"/>
    <w:rsid w:val="001F3E80"/>
    <w:rsid w:val="001F7A41"/>
    <w:rsid w:val="002010C2"/>
    <w:rsid w:val="00201539"/>
    <w:rsid w:val="00211761"/>
    <w:rsid w:val="0021389B"/>
    <w:rsid w:val="00215E37"/>
    <w:rsid w:val="0021700B"/>
    <w:rsid w:val="00230263"/>
    <w:rsid w:val="002302E6"/>
    <w:rsid w:val="00232B6A"/>
    <w:rsid w:val="00232DC4"/>
    <w:rsid w:val="00241D17"/>
    <w:rsid w:val="00242DDC"/>
    <w:rsid w:val="00251AE1"/>
    <w:rsid w:val="00251B35"/>
    <w:rsid w:val="002535E6"/>
    <w:rsid w:val="00255CFC"/>
    <w:rsid w:val="00256A9D"/>
    <w:rsid w:val="0025768A"/>
    <w:rsid w:val="00257CF8"/>
    <w:rsid w:val="00260EDB"/>
    <w:rsid w:val="002640A5"/>
    <w:rsid w:val="002677FB"/>
    <w:rsid w:val="00274782"/>
    <w:rsid w:val="00274F9B"/>
    <w:rsid w:val="002809B0"/>
    <w:rsid w:val="0028115B"/>
    <w:rsid w:val="00286466"/>
    <w:rsid w:val="00287CAA"/>
    <w:rsid w:val="0029039D"/>
    <w:rsid w:val="002917BD"/>
    <w:rsid w:val="00295296"/>
    <w:rsid w:val="002A417F"/>
    <w:rsid w:val="002B3AA6"/>
    <w:rsid w:val="002C10ED"/>
    <w:rsid w:val="002C26B3"/>
    <w:rsid w:val="002D0A2A"/>
    <w:rsid w:val="002D2BA6"/>
    <w:rsid w:val="002D305A"/>
    <w:rsid w:val="002D3FC0"/>
    <w:rsid w:val="002E4985"/>
    <w:rsid w:val="002E736C"/>
    <w:rsid w:val="002E7418"/>
    <w:rsid w:val="002F6AFB"/>
    <w:rsid w:val="002F7C92"/>
    <w:rsid w:val="0031019D"/>
    <w:rsid w:val="00310662"/>
    <w:rsid w:val="00310B8A"/>
    <w:rsid w:val="00312C60"/>
    <w:rsid w:val="00313224"/>
    <w:rsid w:val="00316F44"/>
    <w:rsid w:val="00324243"/>
    <w:rsid w:val="003267E3"/>
    <w:rsid w:val="00331502"/>
    <w:rsid w:val="00341895"/>
    <w:rsid w:val="0034242D"/>
    <w:rsid w:val="003511E1"/>
    <w:rsid w:val="00361470"/>
    <w:rsid w:val="00361F62"/>
    <w:rsid w:val="00365063"/>
    <w:rsid w:val="00371314"/>
    <w:rsid w:val="00372839"/>
    <w:rsid w:val="003728CF"/>
    <w:rsid w:val="00376400"/>
    <w:rsid w:val="0037721F"/>
    <w:rsid w:val="003812C8"/>
    <w:rsid w:val="00381D5B"/>
    <w:rsid w:val="00383657"/>
    <w:rsid w:val="003844D0"/>
    <w:rsid w:val="0038564F"/>
    <w:rsid w:val="0038599D"/>
    <w:rsid w:val="003876FB"/>
    <w:rsid w:val="00390FD8"/>
    <w:rsid w:val="0039353D"/>
    <w:rsid w:val="00394B35"/>
    <w:rsid w:val="003956A9"/>
    <w:rsid w:val="00397E5C"/>
    <w:rsid w:val="003A1095"/>
    <w:rsid w:val="003A3812"/>
    <w:rsid w:val="003A3939"/>
    <w:rsid w:val="003A3A73"/>
    <w:rsid w:val="003A7E66"/>
    <w:rsid w:val="003B2887"/>
    <w:rsid w:val="003B4396"/>
    <w:rsid w:val="003B5A0F"/>
    <w:rsid w:val="003C2202"/>
    <w:rsid w:val="003C468F"/>
    <w:rsid w:val="003D0126"/>
    <w:rsid w:val="003D0210"/>
    <w:rsid w:val="003D303F"/>
    <w:rsid w:val="003D3DC0"/>
    <w:rsid w:val="003D487F"/>
    <w:rsid w:val="003D4B0D"/>
    <w:rsid w:val="003D5AEF"/>
    <w:rsid w:val="003D70DD"/>
    <w:rsid w:val="003E31DA"/>
    <w:rsid w:val="003E4CD8"/>
    <w:rsid w:val="003E7F8F"/>
    <w:rsid w:val="003F0CBC"/>
    <w:rsid w:val="003F3A9A"/>
    <w:rsid w:val="003F4563"/>
    <w:rsid w:val="0040009C"/>
    <w:rsid w:val="00400358"/>
    <w:rsid w:val="004008AA"/>
    <w:rsid w:val="00405183"/>
    <w:rsid w:val="00411C98"/>
    <w:rsid w:val="00413375"/>
    <w:rsid w:val="00415A64"/>
    <w:rsid w:val="0042167E"/>
    <w:rsid w:val="00422171"/>
    <w:rsid w:val="00426869"/>
    <w:rsid w:val="00430CB1"/>
    <w:rsid w:val="00433688"/>
    <w:rsid w:val="00434018"/>
    <w:rsid w:val="00434105"/>
    <w:rsid w:val="00435664"/>
    <w:rsid w:val="004422AB"/>
    <w:rsid w:val="0044745F"/>
    <w:rsid w:val="00447F4E"/>
    <w:rsid w:val="004545C4"/>
    <w:rsid w:val="00457280"/>
    <w:rsid w:val="004603E9"/>
    <w:rsid w:val="00461EB9"/>
    <w:rsid w:val="00464651"/>
    <w:rsid w:val="00466851"/>
    <w:rsid w:val="00474462"/>
    <w:rsid w:val="00475B12"/>
    <w:rsid w:val="00481A65"/>
    <w:rsid w:val="00484297"/>
    <w:rsid w:val="00486F8E"/>
    <w:rsid w:val="00490F90"/>
    <w:rsid w:val="0049329A"/>
    <w:rsid w:val="004A5B55"/>
    <w:rsid w:val="004B2C62"/>
    <w:rsid w:val="004C2485"/>
    <w:rsid w:val="004C4EDA"/>
    <w:rsid w:val="004D15FA"/>
    <w:rsid w:val="004E063A"/>
    <w:rsid w:val="004E2D08"/>
    <w:rsid w:val="004E38D4"/>
    <w:rsid w:val="004E44E5"/>
    <w:rsid w:val="004E6C34"/>
    <w:rsid w:val="004F11B4"/>
    <w:rsid w:val="004F34A7"/>
    <w:rsid w:val="005032BA"/>
    <w:rsid w:val="005112D8"/>
    <w:rsid w:val="00511430"/>
    <w:rsid w:val="00516293"/>
    <w:rsid w:val="0051766B"/>
    <w:rsid w:val="0052082B"/>
    <w:rsid w:val="00523E74"/>
    <w:rsid w:val="00524118"/>
    <w:rsid w:val="005244C6"/>
    <w:rsid w:val="00524E7C"/>
    <w:rsid w:val="00532401"/>
    <w:rsid w:val="00535AA0"/>
    <w:rsid w:val="005370CD"/>
    <w:rsid w:val="005377DF"/>
    <w:rsid w:val="00542462"/>
    <w:rsid w:val="005469E7"/>
    <w:rsid w:val="005479DE"/>
    <w:rsid w:val="005505F0"/>
    <w:rsid w:val="005511F5"/>
    <w:rsid w:val="00551A23"/>
    <w:rsid w:val="005553E4"/>
    <w:rsid w:val="00563C61"/>
    <w:rsid w:val="005642F3"/>
    <w:rsid w:val="00564AEA"/>
    <w:rsid w:val="00575167"/>
    <w:rsid w:val="005770D2"/>
    <w:rsid w:val="00577525"/>
    <w:rsid w:val="00584D20"/>
    <w:rsid w:val="00584FEE"/>
    <w:rsid w:val="005902A6"/>
    <w:rsid w:val="00590F5E"/>
    <w:rsid w:val="0059518E"/>
    <w:rsid w:val="005954A5"/>
    <w:rsid w:val="005A7637"/>
    <w:rsid w:val="005A7784"/>
    <w:rsid w:val="005B00E8"/>
    <w:rsid w:val="005B2F0F"/>
    <w:rsid w:val="005B3AC8"/>
    <w:rsid w:val="005B4258"/>
    <w:rsid w:val="005B506D"/>
    <w:rsid w:val="005B6CB0"/>
    <w:rsid w:val="005B7762"/>
    <w:rsid w:val="005B7992"/>
    <w:rsid w:val="005C1BF2"/>
    <w:rsid w:val="005C1F8F"/>
    <w:rsid w:val="005C351E"/>
    <w:rsid w:val="005C361F"/>
    <w:rsid w:val="005C5048"/>
    <w:rsid w:val="005D4217"/>
    <w:rsid w:val="005D5FC7"/>
    <w:rsid w:val="005D72E6"/>
    <w:rsid w:val="005D7754"/>
    <w:rsid w:val="005E1254"/>
    <w:rsid w:val="005E5C4D"/>
    <w:rsid w:val="005E67E9"/>
    <w:rsid w:val="006013C7"/>
    <w:rsid w:val="0060298A"/>
    <w:rsid w:val="00603AF7"/>
    <w:rsid w:val="00605066"/>
    <w:rsid w:val="0060716E"/>
    <w:rsid w:val="00607F42"/>
    <w:rsid w:val="00610AE3"/>
    <w:rsid w:val="00612522"/>
    <w:rsid w:val="00612FB4"/>
    <w:rsid w:val="00615DB2"/>
    <w:rsid w:val="006164D2"/>
    <w:rsid w:val="00616AE0"/>
    <w:rsid w:val="00617109"/>
    <w:rsid w:val="00626D90"/>
    <w:rsid w:val="00631FF5"/>
    <w:rsid w:val="00643E63"/>
    <w:rsid w:val="00644D86"/>
    <w:rsid w:val="00645635"/>
    <w:rsid w:val="00650690"/>
    <w:rsid w:val="0065609D"/>
    <w:rsid w:val="00660A6C"/>
    <w:rsid w:val="00667B70"/>
    <w:rsid w:val="00670BA7"/>
    <w:rsid w:val="00673906"/>
    <w:rsid w:val="00675B20"/>
    <w:rsid w:val="0067656D"/>
    <w:rsid w:val="00677006"/>
    <w:rsid w:val="00681ACC"/>
    <w:rsid w:val="006829BC"/>
    <w:rsid w:val="00683D7C"/>
    <w:rsid w:val="00684112"/>
    <w:rsid w:val="006846D8"/>
    <w:rsid w:val="00691FAD"/>
    <w:rsid w:val="006A0004"/>
    <w:rsid w:val="006A0828"/>
    <w:rsid w:val="006A09CB"/>
    <w:rsid w:val="006A3904"/>
    <w:rsid w:val="006A5224"/>
    <w:rsid w:val="006A6840"/>
    <w:rsid w:val="006A737E"/>
    <w:rsid w:val="006B37C6"/>
    <w:rsid w:val="006B439D"/>
    <w:rsid w:val="006B5C9D"/>
    <w:rsid w:val="006C151A"/>
    <w:rsid w:val="006C4778"/>
    <w:rsid w:val="006C70C7"/>
    <w:rsid w:val="006D01BB"/>
    <w:rsid w:val="006D3911"/>
    <w:rsid w:val="006D5A51"/>
    <w:rsid w:val="006E00FF"/>
    <w:rsid w:val="006F1FF6"/>
    <w:rsid w:val="006F4A4F"/>
    <w:rsid w:val="006F5314"/>
    <w:rsid w:val="006F6DED"/>
    <w:rsid w:val="007004A2"/>
    <w:rsid w:val="00700A63"/>
    <w:rsid w:val="007016F9"/>
    <w:rsid w:val="0070222A"/>
    <w:rsid w:val="007022E0"/>
    <w:rsid w:val="00707AFC"/>
    <w:rsid w:val="007112D4"/>
    <w:rsid w:val="0071258F"/>
    <w:rsid w:val="00712BB3"/>
    <w:rsid w:val="00712D48"/>
    <w:rsid w:val="00720EA4"/>
    <w:rsid w:val="007212AE"/>
    <w:rsid w:val="00723550"/>
    <w:rsid w:val="0072408F"/>
    <w:rsid w:val="00724493"/>
    <w:rsid w:val="00725418"/>
    <w:rsid w:val="0072792F"/>
    <w:rsid w:val="007357E9"/>
    <w:rsid w:val="0073707C"/>
    <w:rsid w:val="007505A9"/>
    <w:rsid w:val="00754E36"/>
    <w:rsid w:val="00756E51"/>
    <w:rsid w:val="00757B23"/>
    <w:rsid w:val="00762B2A"/>
    <w:rsid w:val="00762B49"/>
    <w:rsid w:val="00764267"/>
    <w:rsid w:val="00771E6E"/>
    <w:rsid w:val="00773FDC"/>
    <w:rsid w:val="007806E7"/>
    <w:rsid w:val="00780802"/>
    <w:rsid w:val="007829F4"/>
    <w:rsid w:val="00785718"/>
    <w:rsid w:val="007910EF"/>
    <w:rsid w:val="0079168D"/>
    <w:rsid w:val="00791A86"/>
    <w:rsid w:val="00794316"/>
    <w:rsid w:val="00794A5D"/>
    <w:rsid w:val="007959E0"/>
    <w:rsid w:val="007964ED"/>
    <w:rsid w:val="00796619"/>
    <w:rsid w:val="00797ACF"/>
    <w:rsid w:val="007A0251"/>
    <w:rsid w:val="007A137A"/>
    <w:rsid w:val="007A1386"/>
    <w:rsid w:val="007A2F6D"/>
    <w:rsid w:val="007A3490"/>
    <w:rsid w:val="007A4A26"/>
    <w:rsid w:val="007A7009"/>
    <w:rsid w:val="007B2E9A"/>
    <w:rsid w:val="007B487D"/>
    <w:rsid w:val="007C0405"/>
    <w:rsid w:val="007C0AF9"/>
    <w:rsid w:val="007C5AC4"/>
    <w:rsid w:val="007C6D1A"/>
    <w:rsid w:val="007D1C5F"/>
    <w:rsid w:val="007D3B1D"/>
    <w:rsid w:val="007D4249"/>
    <w:rsid w:val="007D5BDA"/>
    <w:rsid w:val="007D7555"/>
    <w:rsid w:val="007D7DB2"/>
    <w:rsid w:val="007E0742"/>
    <w:rsid w:val="007E3FD7"/>
    <w:rsid w:val="007E41F9"/>
    <w:rsid w:val="007E4CCA"/>
    <w:rsid w:val="007E502C"/>
    <w:rsid w:val="007E72A7"/>
    <w:rsid w:val="007F0E3E"/>
    <w:rsid w:val="007F145B"/>
    <w:rsid w:val="007F2A7D"/>
    <w:rsid w:val="007F479A"/>
    <w:rsid w:val="00801807"/>
    <w:rsid w:val="00801C42"/>
    <w:rsid w:val="0081096A"/>
    <w:rsid w:val="00810C02"/>
    <w:rsid w:val="008120BD"/>
    <w:rsid w:val="0081499D"/>
    <w:rsid w:val="008215B5"/>
    <w:rsid w:val="00821B0B"/>
    <w:rsid w:val="008249DF"/>
    <w:rsid w:val="008301C2"/>
    <w:rsid w:val="008340AE"/>
    <w:rsid w:val="0083599C"/>
    <w:rsid w:val="00835C73"/>
    <w:rsid w:val="00842A3B"/>
    <w:rsid w:val="0084783E"/>
    <w:rsid w:val="00847E25"/>
    <w:rsid w:val="00850B44"/>
    <w:rsid w:val="00850D5F"/>
    <w:rsid w:val="00860064"/>
    <w:rsid w:val="00863757"/>
    <w:rsid w:val="0086568C"/>
    <w:rsid w:val="0086591A"/>
    <w:rsid w:val="008713CC"/>
    <w:rsid w:val="00873BC3"/>
    <w:rsid w:val="008756E1"/>
    <w:rsid w:val="0088043E"/>
    <w:rsid w:val="00882050"/>
    <w:rsid w:val="00882333"/>
    <w:rsid w:val="0088296A"/>
    <w:rsid w:val="00884C57"/>
    <w:rsid w:val="00885F84"/>
    <w:rsid w:val="008860AB"/>
    <w:rsid w:val="00890183"/>
    <w:rsid w:val="00890768"/>
    <w:rsid w:val="00892133"/>
    <w:rsid w:val="008A407C"/>
    <w:rsid w:val="008A5C37"/>
    <w:rsid w:val="008A62B0"/>
    <w:rsid w:val="008A6F7F"/>
    <w:rsid w:val="008B082D"/>
    <w:rsid w:val="008B1520"/>
    <w:rsid w:val="008B236A"/>
    <w:rsid w:val="008B27B3"/>
    <w:rsid w:val="008B2D77"/>
    <w:rsid w:val="008C01BB"/>
    <w:rsid w:val="008C1B7F"/>
    <w:rsid w:val="008C39FC"/>
    <w:rsid w:val="008C3E17"/>
    <w:rsid w:val="008C6171"/>
    <w:rsid w:val="008C63BC"/>
    <w:rsid w:val="008C75AF"/>
    <w:rsid w:val="008D7C66"/>
    <w:rsid w:val="008E11CA"/>
    <w:rsid w:val="008E3503"/>
    <w:rsid w:val="008F149C"/>
    <w:rsid w:val="008F3DA6"/>
    <w:rsid w:val="0090056A"/>
    <w:rsid w:val="0090101F"/>
    <w:rsid w:val="00902FD0"/>
    <w:rsid w:val="00903E61"/>
    <w:rsid w:val="00905EE6"/>
    <w:rsid w:val="00907000"/>
    <w:rsid w:val="00914793"/>
    <w:rsid w:val="00917005"/>
    <w:rsid w:val="00920942"/>
    <w:rsid w:val="00923AEA"/>
    <w:rsid w:val="009240A5"/>
    <w:rsid w:val="0092524A"/>
    <w:rsid w:val="009313B2"/>
    <w:rsid w:val="009328D5"/>
    <w:rsid w:val="00935038"/>
    <w:rsid w:val="00936757"/>
    <w:rsid w:val="009367F9"/>
    <w:rsid w:val="00940AF0"/>
    <w:rsid w:val="00941B83"/>
    <w:rsid w:val="009423EA"/>
    <w:rsid w:val="00944335"/>
    <w:rsid w:val="009461B3"/>
    <w:rsid w:val="00947C9A"/>
    <w:rsid w:val="00957E18"/>
    <w:rsid w:val="00961A71"/>
    <w:rsid w:val="00962947"/>
    <w:rsid w:val="00964917"/>
    <w:rsid w:val="00964C6B"/>
    <w:rsid w:val="00965611"/>
    <w:rsid w:val="00967656"/>
    <w:rsid w:val="00970200"/>
    <w:rsid w:val="00970BCD"/>
    <w:rsid w:val="00973316"/>
    <w:rsid w:val="009758FC"/>
    <w:rsid w:val="00976BB0"/>
    <w:rsid w:val="00977404"/>
    <w:rsid w:val="00977CEF"/>
    <w:rsid w:val="00980FEB"/>
    <w:rsid w:val="00986D53"/>
    <w:rsid w:val="00992D26"/>
    <w:rsid w:val="00995613"/>
    <w:rsid w:val="00997DA0"/>
    <w:rsid w:val="009A14DF"/>
    <w:rsid w:val="009A1AFC"/>
    <w:rsid w:val="009A4012"/>
    <w:rsid w:val="009A4B4B"/>
    <w:rsid w:val="009A4C43"/>
    <w:rsid w:val="009A5404"/>
    <w:rsid w:val="009A7942"/>
    <w:rsid w:val="009B2AB5"/>
    <w:rsid w:val="009B6BA8"/>
    <w:rsid w:val="009B7DD0"/>
    <w:rsid w:val="009C08BD"/>
    <w:rsid w:val="009C0A22"/>
    <w:rsid w:val="009C203C"/>
    <w:rsid w:val="009C3C26"/>
    <w:rsid w:val="009C59BF"/>
    <w:rsid w:val="009C66B3"/>
    <w:rsid w:val="009D4A21"/>
    <w:rsid w:val="009D4B92"/>
    <w:rsid w:val="009D64CD"/>
    <w:rsid w:val="009D6B77"/>
    <w:rsid w:val="009E08C5"/>
    <w:rsid w:val="009E0F9A"/>
    <w:rsid w:val="009E1414"/>
    <w:rsid w:val="009E49EC"/>
    <w:rsid w:val="009F0755"/>
    <w:rsid w:val="009F294C"/>
    <w:rsid w:val="009F355B"/>
    <w:rsid w:val="009F5661"/>
    <w:rsid w:val="00A03758"/>
    <w:rsid w:val="00A13A0F"/>
    <w:rsid w:val="00A1492D"/>
    <w:rsid w:val="00A14A67"/>
    <w:rsid w:val="00A14C7F"/>
    <w:rsid w:val="00A15731"/>
    <w:rsid w:val="00A21A2B"/>
    <w:rsid w:val="00A27A26"/>
    <w:rsid w:val="00A3153C"/>
    <w:rsid w:val="00A3302B"/>
    <w:rsid w:val="00A354CA"/>
    <w:rsid w:val="00A3774D"/>
    <w:rsid w:val="00A37E7B"/>
    <w:rsid w:val="00A42F68"/>
    <w:rsid w:val="00A473A5"/>
    <w:rsid w:val="00A513CB"/>
    <w:rsid w:val="00A54EF8"/>
    <w:rsid w:val="00A569AD"/>
    <w:rsid w:val="00A608D5"/>
    <w:rsid w:val="00A6601C"/>
    <w:rsid w:val="00A6632A"/>
    <w:rsid w:val="00A666F2"/>
    <w:rsid w:val="00A700E3"/>
    <w:rsid w:val="00A74BD3"/>
    <w:rsid w:val="00A755F6"/>
    <w:rsid w:val="00A77E5D"/>
    <w:rsid w:val="00A85D64"/>
    <w:rsid w:val="00A87187"/>
    <w:rsid w:val="00A913A5"/>
    <w:rsid w:val="00A9381E"/>
    <w:rsid w:val="00A93B08"/>
    <w:rsid w:val="00A94A2B"/>
    <w:rsid w:val="00AA24E4"/>
    <w:rsid w:val="00AA3641"/>
    <w:rsid w:val="00AA7069"/>
    <w:rsid w:val="00AB31D1"/>
    <w:rsid w:val="00AB639D"/>
    <w:rsid w:val="00AC1D7C"/>
    <w:rsid w:val="00AC1E4B"/>
    <w:rsid w:val="00AD2850"/>
    <w:rsid w:val="00AD6BD4"/>
    <w:rsid w:val="00AE108B"/>
    <w:rsid w:val="00AE1323"/>
    <w:rsid w:val="00AE1440"/>
    <w:rsid w:val="00AE2F63"/>
    <w:rsid w:val="00AE4E22"/>
    <w:rsid w:val="00AF022C"/>
    <w:rsid w:val="00AF2885"/>
    <w:rsid w:val="00B026CF"/>
    <w:rsid w:val="00B04687"/>
    <w:rsid w:val="00B06904"/>
    <w:rsid w:val="00B06B01"/>
    <w:rsid w:val="00B10959"/>
    <w:rsid w:val="00B121B0"/>
    <w:rsid w:val="00B138D1"/>
    <w:rsid w:val="00B145DA"/>
    <w:rsid w:val="00B14A7E"/>
    <w:rsid w:val="00B177C9"/>
    <w:rsid w:val="00B211B3"/>
    <w:rsid w:val="00B21AB3"/>
    <w:rsid w:val="00B26603"/>
    <w:rsid w:val="00B32319"/>
    <w:rsid w:val="00B35CC1"/>
    <w:rsid w:val="00B41950"/>
    <w:rsid w:val="00B41D32"/>
    <w:rsid w:val="00B43A3D"/>
    <w:rsid w:val="00B459DD"/>
    <w:rsid w:val="00B464CC"/>
    <w:rsid w:val="00B511D3"/>
    <w:rsid w:val="00B512E9"/>
    <w:rsid w:val="00B53623"/>
    <w:rsid w:val="00B55054"/>
    <w:rsid w:val="00B56732"/>
    <w:rsid w:val="00B60AFD"/>
    <w:rsid w:val="00B65EAF"/>
    <w:rsid w:val="00B66693"/>
    <w:rsid w:val="00B76D57"/>
    <w:rsid w:val="00B847C5"/>
    <w:rsid w:val="00B86D77"/>
    <w:rsid w:val="00B90DBC"/>
    <w:rsid w:val="00B92D69"/>
    <w:rsid w:val="00BA03A2"/>
    <w:rsid w:val="00BA0EB4"/>
    <w:rsid w:val="00BA48AA"/>
    <w:rsid w:val="00BA53F4"/>
    <w:rsid w:val="00BA6CD0"/>
    <w:rsid w:val="00BB1465"/>
    <w:rsid w:val="00BB253C"/>
    <w:rsid w:val="00BB318A"/>
    <w:rsid w:val="00BC6993"/>
    <w:rsid w:val="00BD31A4"/>
    <w:rsid w:val="00BE4B2C"/>
    <w:rsid w:val="00BE73E4"/>
    <w:rsid w:val="00BF28F5"/>
    <w:rsid w:val="00BF5653"/>
    <w:rsid w:val="00BF669B"/>
    <w:rsid w:val="00C01B21"/>
    <w:rsid w:val="00C01FBE"/>
    <w:rsid w:val="00C06A13"/>
    <w:rsid w:val="00C1118B"/>
    <w:rsid w:val="00C11610"/>
    <w:rsid w:val="00C13B74"/>
    <w:rsid w:val="00C163B6"/>
    <w:rsid w:val="00C16FE6"/>
    <w:rsid w:val="00C17F5D"/>
    <w:rsid w:val="00C20347"/>
    <w:rsid w:val="00C21580"/>
    <w:rsid w:val="00C225AC"/>
    <w:rsid w:val="00C22F4D"/>
    <w:rsid w:val="00C25111"/>
    <w:rsid w:val="00C25E1D"/>
    <w:rsid w:val="00C25E35"/>
    <w:rsid w:val="00C25F65"/>
    <w:rsid w:val="00C337E0"/>
    <w:rsid w:val="00C358C1"/>
    <w:rsid w:val="00C40D75"/>
    <w:rsid w:val="00C410C4"/>
    <w:rsid w:val="00C4136E"/>
    <w:rsid w:val="00C46EFC"/>
    <w:rsid w:val="00C5006F"/>
    <w:rsid w:val="00C510F5"/>
    <w:rsid w:val="00C53DE6"/>
    <w:rsid w:val="00C56F5A"/>
    <w:rsid w:val="00C5709A"/>
    <w:rsid w:val="00C61907"/>
    <w:rsid w:val="00C661DC"/>
    <w:rsid w:val="00C66285"/>
    <w:rsid w:val="00C67F4E"/>
    <w:rsid w:val="00C70A24"/>
    <w:rsid w:val="00C70A4B"/>
    <w:rsid w:val="00C7373C"/>
    <w:rsid w:val="00C74636"/>
    <w:rsid w:val="00C80C2F"/>
    <w:rsid w:val="00C84251"/>
    <w:rsid w:val="00C87E36"/>
    <w:rsid w:val="00C932A7"/>
    <w:rsid w:val="00CA7731"/>
    <w:rsid w:val="00CB00A6"/>
    <w:rsid w:val="00CB4FAB"/>
    <w:rsid w:val="00CC042D"/>
    <w:rsid w:val="00CC4F0B"/>
    <w:rsid w:val="00CD2C42"/>
    <w:rsid w:val="00CD4F61"/>
    <w:rsid w:val="00CD642C"/>
    <w:rsid w:val="00CD7B7E"/>
    <w:rsid w:val="00CE063A"/>
    <w:rsid w:val="00CE0C84"/>
    <w:rsid w:val="00CE53CA"/>
    <w:rsid w:val="00CE711C"/>
    <w:rsid w:val="00CF0976"/>
    <w:rsid w:val="00CF1610"/>
    <w:rsid w:val="00CF54A4"/>
    <w:rsid w:val="00D0061E"/>
    <w:rsid w:val="00D0288A"/>
    <w:rsid w:val="00D041D5"/>
    <w:rsid w:val="00D05988"/>
    <w:rsid w:val="00D07C69"/>
    <w:rsid w:val="00D11080"/>
    <w:rsid w:val="00D1376C"/>
    <w:rsid w:val="00D147C9"/>
    <w:rsid w:val="00D163D9"/>
    <w:rsid w:val="00D20011"/>
    <w:rsid w:val="00D22ACD"/>
    <w:rsid w:val="00D23046"/>
    <w:rsid w:val="00D27237"/>
    <w:rsid w:val="00D320D2"/>
    <w:rsid w:val="00D33772"/>
    <w:rsid w:val="00D339AC"/>
    <w:rsid w:val="00D40D05"/>
    <w:rsid w:val="00D41F3D"/>
    <w:rsid w:val="00D45C69"/>
    <w:rsid w:val="00D462DA"/>
    <w:rsid w:val="00D5017A"/>
    <w:rsid w:val="00D55E58"/>
    <w:rsid w:val="00D600C5"/>
    <w:rsid w:val="00D601B8"/>
    <w:rsid w:val="00D64083"/>
    <w:rsid w:val="00D6737B"/>
    <w:rsid w:val="00D710A3"/>
    <w:rsid w:val="00D73017"/>
    <w:rsid w:val="00D75B93"/>
    <w:rsid w:val="00D76262"/>
    <w:rsid w:val="00D81A28"/>
    <w:rsid w:val="00D8216F"/>
    <w:rsid w:val="00D833EA"/>
    <w:rsid w:val="00D85C81"/>
    <w:rsid w:val="00D9208A"/>
    <w:rsid w:val="00D96062"/>
    <w:rsid w:val="00DA250B"/>
    <w:rsid w:val="00DB0FBC"/>
    <w:rsid w:val="00DB26FE"/>
    <w:rsid w:val="00DB30E9"/>
    <w:rsid w:val="00DB53C3"/>
    <w:rsid w:val="00DB7CDE"/>
    <w:rsid w:val="00DC0163"/>
    <w:rsid w:val="00DC34FD"/>
    <w:rsid w:val="00DC4832"/>
    <w:rsid w:val="00DC5C2A"/>
    <w:rsid w:val="00DC5E8D"/>
    <w:rsid w:val="00DC5EE9"/>
    <w:rsid w:val="00DD1F9A"/>
    <w:rsid w:val="00DD33D9"/>
    <w:rsid w:val="00DD778C"/>
    <w:rsid w:val="00DE0D52"/>
    <w:rsid w:val="00DE2F36"/>
    <w:rsid w:val="00DE367C"/>
    <w:rsid w:val="00DE71F2"/>
    <w:rsid w:val="00DF3B84"/>
    <w:rsid w:val="00E01731"/>
    <w:rsid w:val="00E0595F"/>
    <w:rsid w:val="00E1292A"/>
    <w:rsid w:val="00E14FBB"/>
    <w:rsid w:val="00E171D3"/>
    <w:rsid w:val="00E2001C"/>
    <w:rsid w:val="00E25178"/>
    <w:rsid w:val="00E25372"/>
    <w:rsid w:val="00E3045E"/>
    <w:rsid w:val="00E347F3"/>
    <w:rsid w:val="00E357BB"/>
    <w:rsid w:val="00E37352"/>
    <w:rsid w:val="00E4129A"/>
    <w:rsid w:val="00E502B4"/>
    <w:rsid w:val="00E52112"/>
    <w:rsid w:val="00E52880"/>
    <w:rsid w:val="00E55627"/>
    <w:rsid w:val="00E5701F"/>
    <w:rsid w:val="00E62A17"/>
    <w:rsid w:val="00E711D8"/>
    <w:rsid w:val="00E722E2"/>
    <w:rsid w:val="00E75E79"/>
    <w:rsid w:val="00E772E2"/>
    <w:rsid w:val="00E77590"/>
    <w:rsid w:val="00E8335B"/>
    <w:rsid w:val="00E87248"/>
    <w:rsid w:val="00E87F5D"/>
    <w:rsid w:val="00E93570"/>
    <w:rsid w:val="00E95994"/>
    <w:rsid w:val="00E9659A"/>
    <w:rsid w:val="00E97342"/>
    <w:rsid w:val="00EA0BFA"/>
    <w:rsid w:val="00EA3F51"/>
    <w:rsid w:val="00EA4063"/>
    <w:rsid w:val="00EB03D2"/>
    <w:rsid w:val="00EB354A"/>
    <w:rsid w:val="00EB4EB9"/>
    <w:rsid w:val="00EB541F"/>
    <w:rsid w:val="00EC0F72"/>
    <w:rsid w:val="00EC164D"/>
    <w:rsid w:val="00EC332F"/>
    <w:rsid w:val="00EC78AD"/>
    <w:rsid w:val="00ED0740"/>
    <w:rsid w:val="00ED0FB1"/>
    <w:rsid w:val="00EE0573"/>
    <w:rsid w:val="00EE07D6"/>
    <w:rsid w:val="00EE0AD3"/>
    <w:rsid w:val="00EE3519"/>
    <w:rsid w:val="00EE36E5"/>
    <w:rsid w:val="00EE6476"/>
    <w:rsid w:val="00EE7CF2"/>
    <w:rsid w:val="00EF0D60"/>
    <w:rsid w:val="00EF4359"/>
    <w:rsid w:val="00EF479E"/>
    <w:rsid w:val="00EF5DD5"/>
    <w:rsid w:val="00EF5E4B"/>
    <w:rsid w:val="00EF6428"/>
    <w:rsid w:val="00F04EEB"/>
    <w:rsid w:val="00F06996"/>
    <w:rsid w:val="00F13369"/>
    <w:rsid w:val="00F134A2"/>
    <w:rsid w:val="00F2155E"/>
    <w:rsid w:val="00F2586A"/>
    <w:rsid w:val="00F268ED"/>
    <w:rsid w:val="00F279FD"/>
    <w:rsid w:val="00F30D1D"/>
    <w:rsid w:val="00F324EF"/>
    <w:rsid w:val="00F33835"/>
    <w:rsid w:val="00F33F5F"/>
    <w:rsid w:val="00F34552"/>
    <w:rsid w:val="00F41CF4"/>
    <w:rsid w:val="00F422C2"/>
    <w:rsid w:val="00F4517B"/>
    <w:rsid w:val="00F47D41"/>
    <w:rsid w:val="00F47EF1"/>
    <w:rsid w:val="00F51A8F"/>
    <w:rsid w:val="00F52A67"/>
    <w:rsid w:val="00F559F7"/>
    <w:rsid w:val="00F617E3"/>
    <w:rsid w:val="00F6330B"/>
    <w:rsid w:val="00F635B8"/>
    <w:rsid w:val="00F67493"/>
    <w:rsid w:val="00F75C77"/>
    <w:rsid w:val="00F76D31"/>
    <w:rsid w:val="00F77DF5"/>
    <w:rsid w:val="00F828C3"/>
    <w:rsid w:val="00F90148"/>
    <w:rsid w:val="00F90988"/>
    <w:rsid w:val="00F93B5C"/>
    <w:rsid w:val="00F95D3B"/>
    <w:rsid w:val="00F95D85"/>
    <w:rsid w:val="00F96273"/>
    <w:rsid w:val="00F969F0"/>
    <w:rsid w:val="00F96E5B"/>
    <w:rsid w:val="00FA0918"/>
    <w:rsid w:val="00FA2BC0"/>
    <w:rsid w:val="00FA702B"/>
    <w:rsid w:val="00FA794C"/>
    <w:rsid w:val="00FA7B70"/>
    <w:rsid w:val="00FB4340"/>
    <w:rsid w:val="00FC2332"/>
    <w:rsid w:val="00FC2D83"/>
    <w:rsid w:val="00FC5797"/>
    <w:rsid w:val="00FC57A4"/>
    <w:rsid w:val="00FC6D55"/>
    <w:rsid w:val="00FC7CCB"/>
    <w:rsid w:val="00FC7D36"/>
    <w:rsid w:val="00FD4AC9"/>
    <w:rsid w:val="00FE7042"/>
    <w:rsid w:val="00FE7667"/>
    <w:rsid w:val="00FF0032"/>
    <w:rsid w:val="00FF2913"/>
    <w:rsid w:val="00FF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F9F1E9"/>
  <w15:docId w15:val="{2395C644-BB86-4858-A10D-FB1E3CB7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019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rsid w:val="0031019D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31019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31019D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1019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31019D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link w:val="3"/>
    <w:uiPriority w:val="9"/>
    <w:rsid w:val="0031019D"/>
    <w:rPr>
      <w:rFonts w:ascii="Calibri" w:eastAsia="宋体" w:hAnsi="Calibri" w:cs="Times New Roman"/>
      <w:b/>
      <w:bCs/>
      <w:kern w:val="0"/>
      <w:sz w:val="32"/>
      <w:szCs w:val="32"/>
    </w:rPr>
  </w:style>
  <w:style w:type="paragraph" w:styleId="TOC7">
    <w:name w:val="toc 7"/>
    <w:basedOn w:val="a"/>
    <w:next w:val="a"/>
    <w:uiPriority w:val="39"/>
    <w:unhideWhenUsed/>
    <w:rsid w:val="0031019D"/>
    <w:pPr>
      <w:ind w:leftChars="1200" w:left="2520"/>
    </w:pPr>
    <w:rPr>
      <w:rFonts w:cs="黑体"/>
    </w:rPr>
  </w:style>
  <w:style w:type="paragraph" w:styleId="a3">
    <w:name w:val="caption"/>
    <w:basedOn w:val="a"/>
    <w:next w:val="a"/>
    <w:uiPriority w:val="35"/>
    <w:qFormat/>
    <w:rsid w:val="0031019D"/>
    <w:pPr>
      <w:spacing w:before="120" w:after="120"/>
      <w:jc w:val="center"/>
    </w:pPr>
    <w:rPr>
      <w:rFonts w:ascii="Cambria" w:hAnsi="Cambria" w:cs="黑体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1019D"/>
    <w:rPr>
      <w:rFonts w:ascii="宋体"/>
      <w:kern w:val="0"/>
      <w:sz w:val="18"/>
      <w:szCs w:val="18"/>
    </w:rPr>
  </w:style>
  <w:style w:type="character" w:customStyle="1" w:styleId="a5">
    <w:name w:val="文档结构图 字符"/>
    <w:link w:val="a4"/>
    <w:uiPriority w:val="99"/>
    <w:semiHidden/>
    <w:rsid w:val="0031019D"/>
    <w:rPr>
      <w:rFonts w:ascii="宋体" w:eastAsia="宋体" w:hAnsi="Calibri" w:cs="Times New Roman"/>
      <w:kern w:val="0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31019D"/>
    <w:pPr>
      <w:spacing w:after="120"/>
    </w:pPr>
    <w:rPr>
      <w:kern w:val="0"/>
      <w:sz w:val="20"/>
      <w:szCs w:val="20"/>
    </w:rPr>
  </w:style>
  <w:style w:type="character" w:customStyle="1" w:styleId="a7">
    <w:name w:val="正文文本 字符"/>
    <w:link w:val="a6"/>
    <w:uiPriority w:val="99"/>
    <w:rsid w:val="0031019D"/>
    <w:rPr>
      <w:rFonts w:ascii="Calibri" w:eastAsia="宋体" w:hAnsi="Calibri" w:cs="Times New Roman"/>
      <w:kern w:val="0"/>
      <w:sz w:val="20"/>
      <w:szCs w:val="20"/>
    </w:rPr>
  </w:style>
  <w:style w:type="paragraph" w:styleId="TOC5">
    <w:name w:val="toc 5"/>
    <w:basedOn w:val="a"/>
    <w:next w:val="a"/>
    <w:uiPriority w:val="39"/>
    <w:unhideWhenUsed/>
    <w:rsid w:val="0031019D"/>
    <w:pPr>
      <w:ind w:leftChars="800" w:left="1680"/>
    </w:pPr>
    <w:rPr>
      <w:rFonts w:cs="黑体"/>
    </w:rPr>
  </w:style>
  <w:style w:type="paragraph" w:styleId="TOC3">
    <w:name w:val="toc 3"/>
    <w:basedOn w:val="a"/>
    <w:next w:val="a"/>
    <w:uiPriority w:val="39"/>
    <w:unhideWhenUsed/>
    <w:rsid w:val="002677FB"/>
    <w:pPr>
      <w:tabs>
        <w:tab w:val="left" w:pos="1200"/>
        <w:tab w:val="right" w:leader="dot" w:pos="8494"/>
      </w:tabs>
      <w:spacing w:before="120"/>
      <w:ind w:leftChars="200" w:left="200"/>
    </w:pPr>
    <w:rPr>
      <w:rFonts w:ascii="Times New Roman" w:eastAsia="黑体" w:hAnsi="Times New Roman"/>
      <w:sz w:val="24"/>
    </w:rPr>
  </w:style>
  <w:style w:type="paragraph" w:styleId="a8">
    <w:name w:val="Plain Text"/>
    <w:basedOn w:val="a"/>
    <w:link w:val="a9"/>
    <w:rsid w:val="0031019D"/>
    <w:rPr>
      <w:rFonts w:ascii="宋体" w:hAnsi="Courier New"/>
      <w:kern w:val="0"/>
      <w:sz w:val="20"/>
      <w:szCs w:val="20"/>
    </w:rPr>
  </w:style>
  <w:style w:type="character" w:customStyle="1" w:styleId="a9">
    <w:name w:val="纯文本 字符"/>
    <w:link w:val="a8"/>
    <w:rsid w:val="0031019D"/>
    <w:rPr>
      <w:rFonts w:ascii="宋体" w:eastAsia="宋体" w:hAnsi="Courier New" w:cs="Times New Roman"/>
      <w:kern w:val="0"/>
      <w:sz w:val="20"/>
      <w:szCs w:val="20"/>
    </w:rPr>
  </w:style>
  <w:style w:type="paragraph" w:styleId="TOC8">
    <w:name w:val="toc 8"/>
    <w:basedOn w:val="a"/>
    <w:next w:val="a"/>
    <w:uiPriority w:val="39"/>
    <w:unhideWhenUsed/>
    <w:rsid w:val="0031019D"/>
    <w:pPr>
      <w:ind w:leftChars="1400" w:left="2940"/>
    </w:pPr>
    <w:rPr>
      <w:rFonts w:cs="黑体"/>
    </w:rPr>
  </w:style>
  <w:style w:type="paragraph" w:styleId="aa">
    <w:name w:val="Balloon Text"/>
    <w:basedOn w:val="a"/>
    <w:link w:val="ab"/>
    <w:uiPriority w:val="99"/>
    <w:semiHidden/>
    <w:unhideWhenUsed/>
    <w:rsid w:val="0031019D"/>
    <w:rPr>
      <w:kern w:val="0"/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31019D"/>
    <w:rPr>
      <w:rFonts w:ascii="Calibri" w:eastAsia="宋体" w:hAnsi="Calibri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1019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ad">
    <w:name w:val="页脚 字符"/>
    <w:link w:val="ac"/>
    <w:uiPriority w:val="99"/>
    <w:rsid w:val="0031019D"/>
    <w:rPr>
      <w:rFonts w:ascii="Times New Roman" w:eastAsia="宋体" w:hAnsi="Times New Roman" w:cs="Times New Roman"/>
      <w:kern w:val="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10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af">
    <w:name w:val="页眉 字符"/>
    <w:link w:val="ae"/>
    <w:uiPriority w:val="99"/>
    <w:rsid w:val="0031019D"/>
    <w:rPr>
      <w:rFonts w:ascii="Times New Roman" w:eastAsia="宋体" w:hAnsi="Times New Roman" w:cs="Times New Roman"/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  <w:rsid w:val="002677FB"/>
    <w:pPr>
      <w:tabs>
        <w:tab w:val="right" w:leader="dot" w:pos="8494"/>
      </w:tabs>
      <w:snapToGrid w:val="0"/>
      <w:spacing w:before="120"/>
    </w:pPr>
    <w:rPr>
      <w:rFonts w:ascii="Times New Roman" w:eastAsia="黑体" w:hAnsi="Times New Roman"/>
      <w:sz w:val="28"/>
    </w:rPr>
  </w:style>
  <w:style w:type="paragraph" w:styleId="TOC4">
    <w:name w:val="toc 4"/>
    <w:basedOn w:val="a"/>
    <w:next w:val="a"/>
    <w:uiPriority w:val="39"/>
    <w:unhideWhenUsed/>
    <w:rsid w:val="0031019D"/>
    <w:pPr>
      <w:ind w:leftChars="600" w:left="1260"/>
    </w:pPr>
    <w:rPr>
      <w:rFonts w:cs="黑体"/>
    </w:rPr>
  </w:style>
  <w:style w:type="paragraph" w:styleId="af0">
    <w:name w:val="footnote text"/>
    <w:basedOn w:val="a"/>
    <w:link w:val="af1"/>
    <w:rsid w:val="0031019D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af1">
    <w:name w:val="脚注文本 字符"/>
    <w:link w:val="af0"/>
    <w:rsid w:val="0031019D"/>
    <w:rPr>
      <w:rFonts w:ascii="Times New Roman" w:eastAsia="宋体" w:hAnsi="Times New Roman" w:cs="Times New Roman"/>
      <w:kern w:val="0"/>
      <w:sz w:val="18"/>
      <w:szCs w:val="18"/>
    </w:rPr>
  </w:style>
  <w:style w:type="paragraph" w:styleId="TOC6">
    <w:name w:val="toc 6"/>
    <w:basedOn w:val="a"/>
    <w:next w:val="a"/>
    <w:uiPriority w:val="39"/>
    <w:unhideWhenUsed/>
    <w:rsid w:val="0031019D"/>
    <w:pPr>
      <w:ind w:leftChars="1000" w:left="2100"/>
    </w:pPr>
    <w:rPr>
      <w:rFonts w:cs="黑体"/>
    </w:rPr>
  </w:style>
  <w:style w:type="paragraph" w:styleId="af2">
    <w:name w:val="table of figures"/>
    <w:basedOn w:val="a"/>
    <w:next w:val="a"/>
    <w:uiPriority w:val="99"/>
    <w:unhideWhenUsed/>
    <w:rsid w:val="0031019D"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rsid w:val="002677FB"/>
    <w:pPr>
      <w:tabs>
        <w:tab w:val="left" w:pos="1020"/>
        <w:tab w:val="right" w:leader="dot" w:pos="8494"/>
      </w:tabs>
      <w:spacing w:before="120"/>
      <w:ind w:leftChars="100" w:left="100"/>
    </w:pPr>
    <w:rPr>
      <w:rFonts w:ascii="Times New Roman" w:eastAsia="黑体" w:hAnsi="Times New Roman"/>
      <w:sz w:val="24"/>
    </w:rPr>
  </w:style>
  <w:style w:type="paragraph" w:styleId="TOC9">
    <w:name w:val="toc 9"/>
    <w:basedOn w:val="a"/>
    <w:next w:val="a"/>
    <w:uiPriority w:val="39"/>
    <w:unhideWhenUsed/>
    <w:rsid w:val="0031019D"/>
    <w:pPr>
      <w:ind w:leftChars="1600" w:left="3360"/>
    </w:pPr>
    <w:rPr>
      <w:rFonts w:cs="黑体"/>
    </w:rPr>
  </w:style>
  <w:style w:type="paragraph" w:styleId="af3">
    <w:name w:val="Normal (Web)"/>
    <w:basedOn w:val="a"/>
    <w:uiPriority w:val="99"/>
    <w:rsid w:val="003101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4">
    <w:name w:val="FollowedHyperlink"/>
    <w:uiPriority w:val="99"/>
    <w:semiHidden/>
    <w:unhideWhenUsed/>
    <w:rsid w:val="0031019D"/>
    <w:rPr>
      <w:color w:val="800080"/>
      <w:u w:val="single"/>
    </w:rPr>
  </w:style>
  <w:style w:type="character" w:styleId="af5">
    <w:name w:val="Hyperlink"/>
    <w:uiPriority w:val="99"/>
    <w:unhideWhenUsed/>
    <w:rsid w:val="0031019D"/>
    <w:rPr>
      <w:color w:val="0000FF"/>
      <w:u w:val="single"/>
    </w:rPr>
  </w:style>
  <w:style w:type="paragraph" w:customStyle="1" w:styleId="af6">
    <w:name w:val="段"/>
    <w:rsid w:val="0031019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 w:val="20"/>
      <w:szCs w:val="20"/>
    </w:rPr>
  </w:style>
  <w:style w:type="paragraph" w:customStyle="1" w:styleId="11">
    <w:name w:val="列出段落1"/>
    <w:basedOn w:val="a"/>
    <w:uiPriority w:val="34"/>
    <w:qFormat/>
    <w:rsid w:val="0031019D"/>
    <w:pPr>
      <w:ind w:firstLineChars="200" w:firstLine="420"/>
    </w:pPr>
  </w:style>
  <w:style w:type="paragraph" w:customStyle="1" w:styleId="references">
    <w:name w:val="references"/>
    <w:uiPriority w:val="99"/>
    <w:rsid w:val="0031019D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 w:cs="Times New Roman"/>
      <w:kern w:val="0"/>
      <w:sz w:val="16"/>
      <w:szCs w:val="16"/>
      <w:lang w:eastAsia="en-US"/>
    </w:rPr>
  </w:style>
  <w:style w:type="paragraph" w:customStyle="1" w:styleId="TOC10">
    <w:name w:val="TOC 标题1"/>
    <w:basedOn w:val="1"/>
    <w:next w:val="a"/>
    <w:uiPriority w:val="39"/>
    <w:unhideWhenUsed/>
    <w:qFormat/>
    <w:rsid w:val="0031019D"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paragraph" w:customStyle="1" w:styleId="Default">
    <w:name w:val="Default"/>
    <w:rsid w:val="0031019D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rsid w:val="0031019D"/>
    <w:pPr>
      <w:ind w:firstLineChars="200" w:firstLine="420"/>
    </w:pPr>
    <w:rPr>
      <w:rFonts w:ascii="Times New Roman" w:hAnsi="Times New Roman"/>
      <w:szCs w:val="21"/>
    </w:rPr>
  </w:style>
  <w:style w:type="table" w:styleId="af7">
    <w:name w:val="Table Grid"/>
    <w:basedOn w:val="a1"/>
    <w:uiPriority w:val="59"/>
    <w:unhideWhenUsed/>
    <w:rsid w:val="0031019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0">
    <w:name w:val="A5"/>
    <w:uiPriority w:val="99"/>
    <w:rsid w:val="0031019D"/>
    <w:rPr>
      <w:rFonts w:cs="H Yb 1gj"/>
      <w:color w:val="000000"/>
      <w:sz w:val="16"/>
      <w:szCs w:val="16"/>
    </w:rPr>
  </w:style>
  <w:style w:type="paragraph" w:styleId="af8">
    <w:name w:val="List Paragraph"/>
    <w:basedOn w:val="a"/>
    <w:uiPriority w:val="34"/>
    <w:qFormat/>
    <w:rsid w:val="0031019D"/>
    <w:pPr>
      <w:ind w:firstLineChars="200" w:firstLine="420"/>
    </w:pPr>
    <w:rPr>
      <w:rFonts w:ascii="Times New Roman" w:hAnsi="Times New Roman"/>
      <w:szCs w:val="21"/>
    </w:rPr>
  </w:style>
  <w:style w:type="character" w:customStyle="1" w:styleId="hps">
    <w:name w:val="hps"/>
    <w:basedOn w:val="a0"/>
    <w:rsid w:val="0031019D"/>
  </w:style>
  <w:style w:type="character" w:customStyle="1" w:styleId="opdicttext23">
    <w:name w:val="op_dict_text23"/>
    <w:basedOn w:val="a0"/>
    <w:rsid w:val="0031019D"/>
  </w:style>
  <w:style w:type="paragraph" w:styleId="af9">
    <w:name w:val="Date"/>
    <w:basedOn w:val="a"/>
    <w:next w:val="a"/>
    <w:link w:val="afa"/>
    <w:semiHidden/>
    <w:unhideWhenUsed/>
    <w:rsid w:val="0031019D"/>
    <w:pPr>
      <w:ind w:leftChars="2500" w:left="100"/>
    </w:pPr>
  </w:style>
  <w:style w:type="character" w:customStyle="1" w:styleId="afa">
    <w:name w:val="日期 字符"/>
    <w:link w:val="af9"/>
    <w:semiHidden/>
    <w:rsid w:val="0031019D"/>
    <w:rPr>
      <w:rFonts w:ascii="Calibri" w:eastAsia="宋体" w:hAnsi="Calibri" w:cs="Times New Roman"/>
    </w:rPr>
  </w:style>
  <w:style w:type="character" w:styleId="afb">
    <w:name w:val="Placeholder Text"/>
    <w:uiPriority w:val="99"/>
    <w:semiHidden/>
    <w:rsid w:val="0031019D"/>
    <w:rPr>
      <w:color w:val="808080"/>
    </w:rPr>
  </w:style>
  <w:style w:type="table" w:styleId="afc">
    <w:name w:val="Light Shading"/>
    <w:basedOn w:val="a1"/>
    <w:uiPriority w:val="60"/>
    <w:rsid w:val="0031019D"/>
    <w:rPr>
      <w:rFonts w:ascii="Times New Roman" w:eastAsia="宋体" w:hAnsi="Times New Roman" w:cs="Times New Roman"/>
      <w:color w:val="000000"/>
      <w:kern w:val="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fd">
    <w:name w:val="论文题目"/>
    <w:basedOn w:val="a"/>
    <w:link w:val="Char"/>
    <w:qFormat/>
    <w:rsid w:val="0031019D"/>
    <w:pPr>
      <w:spacing w:line="480" w:lineRule="exact"/>
    </w:pPr>
    <w:rPr>
      <w:rFonts w:ascii="黑体" w:eastAsia="黑体" w:hAnsi="黑体"/>
      <w:b/>
      <w:bCs/>
      <w:color w:val="000000"/>
      <w:sz w:val="32"/>
      <w:szCs w:val="32"/>
      <w:u w:val="thick"/>
    </w:rPr>
  </w:style>
  <w:style w:type="character" w:customStyle="1" w:styleId="Char">
    <w:name w:val="论文题目 Char"/>
    <w:link w:val="afd"/>
    <w:rsid w:val="0031019D"/>
    <w:rPr>
      <w:rFonts w:ascii="黑体" w:eastAsia="黑体" w:hAnsi="黑体" w:cs="Times New Roman"/>
      <w:b/>
      <w:bCs/>
      <w:color w:val="000000"/>
      <w:sz w:val="32"/>
      <w:szCs w:val="32"/>
      <w:u w:val="thick"/>
    </w:rPr>
  </w:style>
  <w:style w:type="paragraph" w:customStyle="1" w:styleId="afe">
    <w:name w:val="段落文字"/>
    <w:basedOn w:val="a"/>
    <w:link w:val="Char0"/>
    <w:qFormat/>
    <w:rsid w:val="00C510F5"/>
    <w:pPr>
      <w:spacing w:line="360" w:lineRule="auto"/>
      <w:ind w:firstLineChars="200" w:firstLine="200"/>
      <w:jc w:val="left"/>
    </w:pPr>
    <w:rPr>
      <w:rFonts w:ascii="Times New Roman" w:hAnsi="Times New Roman"/>
      <w:bCs/>
      <w:color w:val="000000"/>
      <w:sz w:val="24"/>
    </w:rPr>
  </w:style>
  <w:style w:type="character" w:customStyle="1" w:styleId="Char0">
    <w:name w:val="段落文字 Char"/>
    <w:link w:val="afe"/>
    <w:rsid w:val="00C510F5"/>
    <w:rPr>
      <w:rFonts w:ascii="Times New Roman" w:eastAsia="宋体" w:hAnsi="Times New Roman" w:cs="Times New Roman"/>
      <w:bCs/>
      <w:color w:val="000000"/>
      <w:sz w:val="24"/>
    </w:rPr>
  </w:style>
  <w:style w:type="paragraph" w:customStyle="1" w:styleId="aff">
    <w:name w:val="章标题"/>
    <w:basedOn w:val="1"/>
    <w:next w:val="afe"/>
    <w:link w:val="Char1"/>
    <w:autoRedefine/>
    <w:qFormat/>
    <w:rsid w:val="0031019D"/>
    <w:pPr>
      <w:pageBreakBefore/>
      <w:spacing w:before="480" w:after="360" w:line="240" w:lineRule="auto"/>
      <w:jc w:val="center"/>
    </w:pPr>
    <w:rPr>
      <w:rFonts w:eastAsia="黑体"/>
      <w:color w:val="000000"/>
      <w:kern w:val="0"/>
      <w:sz w:val="28"/>
      <w:szCs w:val="32"/>
    </w:rPr>
  </w:style>
  <w:style w:type="character" w:customStyle="1" w:styleId="Char1">
    <w:name w:val="章标题 Char"/>
    <w:link w:val="aff"/>
    <w:rsid w:val="0031019D"/>
    <w:rPr>
      <w:rFonts w:ascii="Times New Roman" w:eastAsia="黑体" w:hAnsi="Times New Roman" w:cs="Times New Roman"/>
      <w:b/>
      <w:bCs/>
      <w:color w:val="000000"/>
      <w:kern w:val="0"/>
      <w:sz w:val="28"/>
      <w:szCs w:val="32"/>
    </w:rPr>
  </w:style>
  <w:style w:type="paragraph" w:customStyle="1" w:styleId="aff0">
    <w:name w:val="一级节标题"/>
    <w:basedOn w:val="2"/>
    <w:next w:val="afe"/>
    <w:link w:val="Char2"/>
    <w:qFormat/>
    <w:rsid w:val="0031019D"/>
    <w:pPr>
      <w:spacing w:before="480" w:after="120" w:line="240" w:lineRule="auto"/>
      <w:jc w:val="left"/>
    </w:pPr>
    <w:rPr>
      <w:rFonts w:ascii="Times New Roman" w:eastAsia="黑体" w:hAnsi="Times New Roman"/>
      <w:b w:val="0"/>
      <w:color w:val="000000"/>
      <w:sz w:val="24"/>
      <w:szCs w:val="28"/>
    </w:rPr>
  </w:style>
  <w:style w:type="character" w:customStyle="1" w:styleId="Char2">
    <w:name w:val="一级节标题 Char"/>
    <w:link w:val="aff0"/>
    <w:rsid w:val="0031019D"/>
    <w:rPr>
      <w:rFonts w:ascii="Times New Roman" w:eastAsia="黑体" w:hAnsi="Times New Roman" w:cs="Times New Roman"/>
      <w:bCs/>
      <w:color w:val="000000"/>
      <w:kern w:val="0"/>
      <w:sz w:val="24"/>
      <w:szCs w:val="28"/>
    </w:rPr>
  </w:style>
  <w:style w:type="paragraph" w:customStyle="1" w:styleId="aff1">
    <w:name w:val="二级节标题"/>
    <w:basedOn w:val="3"/>
    <w:link w:val="Char3"/>
    <w:qFormat/>
    <w:rsid w:val="0031019D"/>
    <w:pPr>
      <w:spacing w:before="240" w:after="120" w:line="240" w:lineRule="auto"/>
      <w:jc w:val="left"/>
    </w:pPr>
    <w:rPr>
      <w:rFonts w:ascii="Times New Roman" w:eastAsia="黑体" w:hAnsi="Times New Roman"/>
      <w:b w:val="0"/>
      <w:sz w:val="24"/>
    </w:rPr>
  </w:style>
  <w:style w:type="character" w:customStyle="1" w:styleId="Char3">
    <w:name w:val="二级节标题 Char"/>
    <w:link w:val="aff1"/>
    <w:rsid w:val="0031019D"/>
    <w:rPr>
      <w:rFonts w:ascii="Times New Roman" w:eastAsia="黑体" w:hAnsi="Times New Roman" w:cs="Times New Roman"/>
      <w:bCs/>
      <w:kern w:val="0"/>
      <w:sz w:val="24"/>
      <w:szCs w:val="32"/>
    </w:rPr>
  </w:style>
  <w:style w:type="paragraph" w:customStyle="1" w:styleId="aff2">
    <w:name w:val="表格注释（中文）"/>
    <w:basedOn w:val="a"/>
    <w:link w:val="Char4"/>
    <w:qFormat/>
    <w:rsid w:val="00DE71F2"/>
    <w:pPr>
      <w:spacing w:before="120" w:line="360" w:lineRule="auto"/>
      <w:jc w:val="center"/>
    </w:pPr>
    <w:rPr>
      <w:rFonts w:ascii="Times New Roman" w:hAnsi="Times New Roman"/>
      <w:b/>
    </w:rPr>
  </w:style>
  <w:style w:type="character" w:customStyle="1" w:styleId="Char4">
    <w:name w:val="表格注释（中文） Char"/>
    <w:link w:val="aff2"/>
    <w:rsid w:val="00DE71F2"/>
    <w:rPr>
      <w:rFonts w:ascii="Times New Roman" w:eastAsia="宋体" w:hAnsi="Times New Roman" w:cs="Times New Roman"/>
      <w:b/>
    </w:rPr>
  </w:style>
  <w:style w:type="character" w:customStyle="1" w:styleId="fontstyle01">
    <w:name w:val="fontstyle01"/>
    <w:rsid w:val="0031019D"/>
    <w:rPr>
      <w:rFonts w:ascii="Italic" w:hAnsi="Italic" w:hint="default"/>
      <w:b w:val="0"/>
      <w:bCs w:val="0"/>
      <w:i/>
      <w:iCs/>
      <w:color w:val="000000"/>
      <w:sz w:val="18"/>
      <w:szCs w:val="18"/>
    </w:rPr>
  </w:style>
  <w:style w:type="character" w:customStyle="1" w:styleId="fontstyle11">
    <w:name w:val="fontstyle11"/>
    <w:rsid w:val="0031019D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customStyle="1" w:styleId="aff3">
    <w:name w:val="图片"/>
    <w:basedOn w:val="a6"/>
    <w:next w:val="aff4"/>
    <w:link w:val="Char5"/>
    <w:qFormat/>
    <w:rsid w:val="00F67493"/>
    <w:pPr>
      <w:spacing w:before="156" w:after="0" w:line="360" w:lineRule="auto"/>
      <w:jc w:val="center"/>
    </w:pPr>
    <w:rPr>
      <w:rFonts w:ascii="Times New Roman" w:hAnsi="Times New Roman"/>
      <w:b/>
      <w:sz w:val="21"/>
    </w:rPr>
  </w:style>
  <w:style w:type="character" w:styleId="aff5">
    <w:name w:val="annotation reference"/>
    <w:rsid w:val="0031019D"/>
    <w:rPr>
      <w:sz w:val="21"/>
      <w:szCs w:val="21"/>
    </w:rPr>
  </w:style>
  <w:style w:type="character" w:customStyle="1" w:styleId="Char5">
    <w:name w:val="图片 Char"/>
    <w:link w:val="aff3"/>
    <w:rsid w:val="00F67493"/>
    <w:rPr>
      <w:rFonts w:ascii="Times New Roman" w:eastAsia="宋体" w:hAnsi="Times New Roman" w:cs="Times New Roman"/>
      <w:b/>
      <w:kern w:val="0"/>
      <w:szCs w:val="20"/>
    </w:rPr>
  </w:style>
  <w:style w:type="paragraph" w:customStyle="1" w:styleId="aff6">
    <w:name w:val="公式"/>
    <w:basedOn w:val="a"/>
    <w:link w:val="Char6"/>
    <w:autoRedefine/>
    <w:qFormat/>
    <w:rsid w:val="0090101F"/>
    <w:pPr>
      <w:tabs>
        <w:tab w:val="center" w:pos="4200"/>
        <w:tab w:val="right" w:pos="8400"/>
      </w:tabs>
      <w:snapToGrid w:val="0"/>
      <w:ind w:right="210" w:firstLineChars="200" w:firstLine="420"/>
    </w:pPr>
    <w:rPr>
      <w:rFonts w:ascii="Times New Roman" w:hAnsi="Times New Roman"/>
      <w:szCs w:val="24"/>
      <w:lang w:val="x-none"/>
    </w:rPr>
  </w:style>
  <w:style w:type="character" w:customStyle="1" w:styleId="Char6">
    <w:name w:val="公式 Char"/>
    <w:link w:val="aff6"/>
    <w:rsid w:val="0090101F"/>
    <w:rPr>
      <w:rFonts w:ascii="Times New Roman" w:eastAsia="宋体" w:hAnsi="Times New Roman" w:cs="Times New Roman"/>
      <w:szCs w:val="24"/>
      <w:lang w:val="x-none"/>
    </w:rPr>
  </w:style>
  <w:style w:type="paragraph" w:styleId="aff7">
    <w:name w:val="annotation text"/>
    <w:basedOn w:val="a"/>
    <w:link w:val="aff8"/>
    <w:rsid w:val="0031019D"/>
    <w:pPr>
      <w:ind w:firstLineChars="200" w:firstLine="200"/>
      <w:jc w:val="left"/>
    </w:pPr>
    <w:rPr>
      <w:rFonts w:ascii="Times New Roman" w:hAnsi="Times New Roman"/>
      <w:szCs w:val="24"/>
      <w:lang w:val="x-none" w:eastAsia="x-none"/>
    </w:rPr>
  </w:style>
  <w:style w:type="character" w:customStyle="1" w:styleId="aff8">
    <w:name w:val="批注文字 字符"/>
    <w:link w:val="aff7"/>
    <w:rsid w:val="0031019D"/>
    <w:rPr>
      <w:rFonts w:ascii="Times New Roman" w:eastAsia="宋体" w:hAnsi="Times New Roman" w:cs="Times New Roman"/>
      <w:szCs w:val="24"/>
      <w:lang w:val="x-none" w:eastAsia="x-none"/>
    </w:rPr>
  </w:style>
  <w:style w:type="paragraph" w:customStyle="1" w:styleId="aff9">
    <w:name w:val="表格内容"/>
    <w:basedOn w:val="aff2"/>
    <w:link w:val="Char7"/>
    <w:qFormat/>
    <w:rsid w:val="00EC164D"/>
    <w:pPr>
      <w:spacing w:before="0"/>
    </w:pPr>
    <w:rPr>
      <w:b w:val="0"/>
    </w:rPr>
  </w:style>
  <w:style w:type="character" w:customStyle="1" w:styleId="apple-converted-space">
    <w:name w:val="apple-converted-space"/>
    <w:rsid w:val="0031019D"/>
  </w:style>
  <w:style w:type="character" w:customStyle="1" w:styleId="Char7">
    <w:name w:val="表格内容 Char"/>
    <w:link w:val="aff9"/>
    <w:rsid w:val="00EC164D"/>
    <w:rPr>
      <w:rFonts w:ascii="Times New Roman" w:eastAsia="宋体" w:hAnsi="Times New Roman" w:cs="Times New Roman"/>
    </w:rPr>
  </w:style>
  <w:style w:type="paragraph" w:customStyle="1" w:styleId="affa">
    <w:name w:val="参考文献"/>
    <w:basedOn w:val="aff"/>
    <w:link w:val="Char8"/>
    <w:qFormat/>
    <w:rsid w:val="0031019D"/>
    <w:pPr>
      <w:spacing w:line="360" w:lineRule="auto"/>
    </w:pPr>
  </w:style>
  <w:style w:type="paragraph" w:customStyle="1" w:styleId="affb">
    <w:name w:val="附录"/>
    <w:basedOn w:val="aff"/>
    <w:link w:val="Char9"/>
    <w:qFormat/>
    <w:rsid w:val="0031019D"/>
  </w:style>
  <w:style w:type="character" w:customStyle="1" w:styleId="Char8">
    <w:name w:val="参考文献 Char"/>
    <w:basedOn w:val="Char1"/>
    <w:link w:val="affa"/>
    <w:rsid w:val="0031019D"/>
    <w:rPr>
      <w:rFonts w:ascii="Times New Roman" w:eastAsia="黑体" w:hAnsi="Times New Roman" w:cs="Times New Roman"/>
      <w:b/>
      <w:bCs/>
      <w:color w:val="000000"/>
      <w:kern w:val="0"/>
      <w:sz w:val="28"/>
      <w:szCs w:val="32"/>
    </w:rPr>
  </w:style>
  <w:style w:type="paragraph" w:customStyle="1" w:styleId="affc">
    <w:name w:val="致谢"/>
    <w:basedOn w:val="aff"/>
    <w:link w:val="Chara"/>
    <w:qFormat/>
    <w:rsid w:val="0031019D"/>
  </w:style>
  <w:style w:type="character" w:customStyle="1" w:styleId="Char9">
    <w:name w:val="附录 Char"/>
    <w:basedOn w:val="Char1"/>
    <w:link w:val="affb"/>
    <w:rsid w:val="0031019D"/>
    <w:rPr>
      <w:rFonts w:ascii="Times New Roman" w:eastAsia="黑体" w:hAnsi="Times New Roman" w:cs="Times New Roman"/>
      <w:b/>
      <w:bCs/>
      <w:color w:val="000000"/>
      <w:kern w:val="0"/>
      <w:sz w:val="28"/>
      <w:szCs w:val="32"/>
    </w:rPr>
  </w:style>
  <w:style w:type="paragraph" w:customStyle="1" w:styleId="affd">
    <w:name w:val="研究成果"/>
    <w:basedOn w:val="aff"/>
    <w:link w:val="Charb"/>
    <w:qFormat/>
    <w:rsid w:val="0031019D"/>
  </w:style>
  <w:style w:type="character" w:customStyle="1" w:styleId="Chara">
    <w:name w:val="致谢 Char"/>
    <w:basedOn w:val="Char1"/>
    <w:link w:val="affc"/>
    <w:rsid w:val="0031019D"/>
    <w:rPr>
      <w:rFonts w:ascii="Times New Roman" w:eastAsia="黑体" w:hAnsi="Times New Roman" w:cs="Times New Roman"/>
      <w:b/>
      <w:bCs/>
      <w:color w:val="000000"/>
      <w:kern w:val="0"/>
      <w:sz w:val="28"/>
      <w:szCs w:val="32"/>
    </w:rPr>
  </w:style>
  <w:style w:type="paragraph" w:customStyle="1" w:styleId="affe">
    <w:name w:val="章标题（正文级别）"/>
    <w:basedOn w:val="aff"/>
    <w:link w:val="Charc"/>
    <w:qFormat/>
    <w:rsid w:val="00170290"/>
  </w:style>
  <w:style w:type="character" w:customStyle="1" w:styleId="Charb">
    <w:name w:val="研究成果 Char"/>
    <w:basedOn w:val="Char1"/>
    <w:link w:val="affd"/>
    <w:rsid w:val="0031019D"/>
    <w:rPr>
      <w:rFonts w:ascii="Times New Roman" w:eastAsia="黑体" w:hAnsi="Times New Roman" w:cs="Times New Roman"/>
      <w:b/>
      <w:bCs/>
      <w:color w:val="000000"/>
      <w:kern w:val="0"/>
      <w:sz w:val="28"/>
      <w:szCs w:val="32"/>
    </w:rPr>
  </w:style>
  <w:style w:type="paragraph" w:customStyle="1" w:styleId="EndNoteBibliographyTitle">
    <w:name w:val="EndNote Bibliography Title"/>
    <w:basedOn w:val="a"/>
    <w:link w:val="EndNoteBibliographyTitleChar"/>
    <w:rsid w:val="0031019D"/>
    <w:pPr>
      <w:jc w:val="center"/>
    </w:pPr>
    <w:rPr>
      <w:noProof/>
      <w:color w:val="000000"/>
      <w:sz w:val="20"/>
    </w:rPr>
  </w:style>
  <w:style w:type="character" w:customStyle="1" w:styleId="Charc">
    <w:name w:val="章标题（正文级别） Char"/>
    <w:basedOn w:val="Char1"/>
    <w:link w:val="affe"/>
    <w:rsid w:val="00170290"/>
    <w:rPr>
      <w:rFonts w:ascii="Times New Roman" w:eastAsia="黑体" w:hAnsi="Times New Roman" w:cs="Times New Roman"/>
      <w:b/>
      <w:bCs/>
      <w:color w:val="000000"/>
      <w:kern w:val="0"/>
      <w:sz w:val="28"/>
      <w:szCs w:val="32"/>
    </w:rPr>
  </w:style>
  <w:style w:type="character" w:customStyle="1" w:styleId="EndNoteBibliographyTitleChar">
    <w:name w:val="EndNote Bibliography Title Char"/>
    <w:basedOn w:val="Char0"/>
    <w:link w:val="EndNoteBibliographyTitle"/>
    <w:rsid w:val="0031019D"/>
    <w:rPr>
      <w:rFonts w:ascii="Calibri" w:eastAsia="宋体" w:hAnsi="Calibri" w:cs="Times New Roman"/>
      <w:bCs w:val="0"/>
      <w:noProof/>
      <w:color w:val="000000"/>
      <w:sz w:val="20"/>
    </w:rPr>
  </w:style>
  <w:style w:type="paragraph" w:customStyle="1" w:styleId="EndNoteBibliography">
    <w:name w:val="EndNote Bibliography"/>
    <w:basedOn w:val="a"/>
    <w:link w:val="EndNoteBibliographyChar"/>
    <w:rsid w:val="0031019D"/>
    <w:rPr>
      <w:noProof/>
      <w:color w:val="000000"/>
      <w:sz w:val="20"/>
    </w:rPr>
  </w:style>
  <w:style w:type="character" w:customStyle="1" w:styleId="EndNoteBibliographyChar">
    <w:name w:val="EndNote Bibliography Char"/>
    <w:basedOn w:val="Char0"/>
    <w:link w:val="EndNoteBibliography"/>
    <w:rsid w:val="0031019D"/>
    <w:rPr>
      <w:rFonts w:ascii="Calibri" w:eastAsia="宋体" w:hAnsi="Calibri" w:cs="Times New Roman"/>
      <w:bCs w:val="0"/>
      <w:noProof/>
      <w:color w:val="000000"/>
      <w:sz w:val="20"/>
    </w:rPr>
  </w:style>
  <w:style w:type="paragraph" w:customStyle="1" w:styleId="afff">
    <w:name w:val="参考文献内容"/>
    <w:basedOn w:val="afe"/>
    <w:link w:val="Chard"/>
    <w:qFormat/>
    <w:rsid w:val="009F5661"/>
    <w:pPr>
      <w:wordWrap w:val="0"/>
      <w:ind w:left="200" w:hangingChars="200" w:hanging="200"/>
      <w:jc w:val="both"/>
    </w:pPr>
    <w:rPr>
      <w:noProof/>
      <w:sz w:val="21"/>
    </w:rPr>
  </w:style>
  <w:style w:type="character" w:customStyle="1" w:styleId="Chard">
    <w:name w:val="参考文献内容 Char"/>
    <w:basedOn w:val="Char0"/>
    <w:link w:val="afff"/>
    <w:rsid w:val="009F5661"/>
    <w:rPr>
      <w:rFonts w:ascii="Times New Roman" w:eastAsia="宋体" w:hAnsi="Times New Roman" w:cs="Times New Roman"/>
      <w:bCs/>
      <w:noProof/>
      <w:color w:val="000000"/>
      <w:sz w:val="24"/>
    </w:rPr>
  </w:style>
  <w:style w:type="paragraph" w:customStyle="1" w:styleId="aff4">
    <w:name w:val="图注（中文）"/>
    <w:basedOn w:val="aff3"/>
    <w:next w:val="a"/>
    <w:link w:val="Chare"/>
    <w:qFormat/>
    <w:rsid w:val="00EA0BFA"/>
    <w:pPr>
      <w:spacing w:before="120"/>
    </w:pPr>
  </w:style>
  <w:style w:type="paragraph" w:customStyle="1" w:styleId="afff0">
    <w:name w:val="图注（英文）"/>
    <w:basedOn w:val="aff4"/>
    <w:link w:val="Charf"/>
    <w:qFormat/>
    <w:rsid w:val="00EA0BFA"/>
    <w:pPr>
      <w:spacing w:before="0" w:after="240"/>
    </w:pPr>
    <w:rPr>
      <w:noProof/>
    </w:rPr>
  </w:style>
  <w:style w:type="character" w:customStyle="1" w:styleId="Chare">
    <w:name w:val="图注（中文） Char"/>
    <w:basedOn w:val="Char5"/>
    <w:link w:val="aff4"/>
    <w:rsid w:val="00EA0BFA"/>
    <w:rPr>
      <w:rFonts w:ascii="Times New Roman" w:eastAsia="宋体" w:hAnsi="Times New Roman" w:cs="Times New Roman"/>
      <w:b/>
      <w:kern w:val="0"/>
      <w:szCs w:val="20"/>
    </w:rPr>
  </w:style>
  <w:style w:type="character" w:customStyle="1" w:styleId="Charf">
    <w:name w:val="图注（英文） Char"/>
    <w:basedOn w:val="Chare"/>
    <w:link w:val="afff0"/>
    <w:rsid w:val="00EA0BFA"/>
    <w:rPr>
      <w:rFonts w:ascii="Times New Roman" w:eastAsia="宋体" w:hAnsi="Times New Roman" w:cs="Times New Roman"/>
      <w:b/>
      <w:noProof/>
      <w:kern w:val="0"/>
      <w:szCs w:val="20"/>
    </w:rPr>
  </w:style>
  <w:style w:type="paragraph" w:customStyle="1" w:styleId="afff1">
    <w:name w:val="表格注释（英文）"/>
    <w:basedOn w:val="aff2"/>
    <w:next w:val="aff9"/>
    <w:link w:val="Charf0"/>
    <w:qFormat/>
    <w:rsid w:val="00DE71F2"/>
    <w:pPr>
      <w:spacing w:before="0" w:after="120"/>
    </w:pPr>
  </w:style>
  <w:style w:type="character" w:customStyle="1" w:styleId="Charf0">
    <w:name w:val="表格注释（英文） Char"/>
    <w:basedOn w:val="Char4"/>
    <w:link w:val="afff1"/>
    <w:rsid w:val="00DE71F2"/>
    <w:rPr>
      <w:rFonts w:ascii="Times New Roman" w:eastAsia="宋体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3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image" Target="media/image4.png"/><Relationship Id="rId37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96FDA-6DC4-426E-B179-F0EA6D47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16</Pages>
  <Words>590</Words>
  <Characters>3367</Characters>
  <Application>Microsoft Office Word</Application>
  <DocSecurity>0</DocSecurity>
  <Lines>28</Lines>
  <Paragraphs>7</Paragraphs>
  <ScaleCrop>false</ScaleCrop>
  <Company>china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袁力</dc:creator>
  <cp:lastModifiedBy>管理员</cp:lastModifiedBy>
  <cp:revision>84</cp:revision>
  <cp:lastPrinted>2018-06-01T10:20:00Z</cp:lastPrinted>
  <dcterms:created xsi:type="dcterms:W3CDTF">2018-05-28T05:24:00Z</dcterms:created>
  <dcterms:modified xsi:type="dcterms:W3CDTF">2019-04-18T04:12:00Z</dcterms:modified>
</cp:coreProperties>
</file>